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DE20" w14:textId="2A85C3AC" w:rsidR="00643648" w:rsidRDefault="00643648" w:rsidP="00643648">
      <w:pPr>
        <w:pStyle w:val="PlainText"/>
        <w:spacing w:line="360" w:lineRule="auto"/>
        <w:rPr>
          <w:rFonts w:ascii="Times New Roman" w:hAnsi="Times New Roman" w:cs="Times New Roman"/>
          <w:b/>
          <w:sz w:val="24"/>
          <w:szCs w:val="24"/>
        </w:rPr>
      </w:pPr>
      <w:r w:rsidRPr="00643648">
        <w:rPr>
          <w:rFonts w:ascii="Times New Roman" w:hAnsi="Times New Roman" w:cs="Times New Roman"/>
          <w:b/>
          <w:sz w:val="24"/>
          <w:szCs w:val="24"/>
        </w:rPr>
        <w:t xml:space="preserve">Leaders are Like Parents, Their Success is Our Success! </w:t>
      </w:r>
    </w:p>
    <w:p w14:paraId="68B06E54" w14:textId="01084626" w:rsidR="00F24C98" w:rsidRPr="00643648" w:rsidRDefault="00F24C98" w:rsidP="00643648">
      <w:pPr>
        <w:pStyle w:val="PlainText"/>
        <w:spacing w:line="360" w:lineRule="auto"/>
        <w:rPr>
          <w:rFonts w:ascii="Times New Roman" w:hAnsi="Times New Roman" w:cs="Times New Roman"/>
          <w:b/>
          <w:sz w:val="24"/>
          <w:szCs w:val="24"/>
        </w:rPr>
      </w:pPr>
      <w:r>
        <w:rPr>
          <w:rFonts w:ascii="Times New Roman" w:hAnsi="Times New Roman" w:cs="Times New Roman"/>
          <w:b/>
          <w:sz w:val="24"/>
          <w:szCs w:val="24"/>
        </w:rPr>
        <w:t xml:space="preserve">Posted on </w:t>
      </w:r>
      <w:proofErr w:type="spellStart"/>
      <w:r>
        <w:rPr>
          <w:rFonts w:ascii="Times New Roman" w:hAnsi="Times New Roman" w:cs="Times New Roman"/>
          <w:b/>
          <w:sz w:val="24"/>
          <w:szCs w:val="24"/>
        </w:rPr>
        <w:t>Linkedin</w:t>
      </w:r>
      <w:proofErr w:type="spellEnd"/>
      <w:r>
        <w:rPr>
          <w:rFonts w:ascii="Times New Roman" w:hAnsi="Times New Roman" w:cs="Times New Roman"/>
          <w:b/>
          <w:sz w:val="24"/>
          <w:szCs w:val="24"/>
        </w:rPr>
        <w:t xml:space="preserve"> November 4</w:t>
      </w:r>
      <w:r w:rsidRPr="00F24C98">
        <w:rPr>
          <w:rFonts w:ascii="Times New Roman" w:hAnsi="Times New Roman" w:cs="Times New Roman"/>
          <w:b/>
          <w:sz w:val="24"/>
          <w:szCs w:val="24"/>
          <w:vertAlign w:val="superscript"/>
        </w:rPr>
        <w:t>th</w:t>
      </w:r>
      <w:r>
        <w:rPr>
          <w:rFonts w:ascii="Times New Roman" w:hAnsi="Times New Roman" w:cs="Times New Roman"/>
          <w:b/>
          <w:sz w:val="24"/>
          <w:szCs w:val="24"/>
        </w:rPr>
        <w:t xml:space="preserve"> 2020 </w:t>
      </w:r>
      <w:bookmarkStart w:id="0" w:name="_GoBack"/>
      <w:bookmarkEnd w:id="0"/>
    </w:p>
    <w:p w14:paraId="2E343CC8" w14:textId="77777777" w:rsidR="00643648" w:rsidRPr="00643648" w:rsidRDefault="00643648" w:rsidP="00643648">
      <w:pPr>
        <w:pStyle w:val="PlainText"/>
        <w:spacing w:line="360" w:lineRule="auto"/>
        <w:rPr>
          <w:rFonts w:ascii="Times New Roman" w:hAnsi="Times New Roman" w:cs="Times New Roman"/>
          <w:sz w:val="24"/>
          <w:szCs w:val="24"/>
        </w:rPr>
      </w:pPr>
    </w:p>
    <w:p w14:paraId="250C7F41" w14:textId="77777777" w:rsidR="00643648" w:rsidRPr="00643648" w:rsidRDefault="00643648" w:rsidP="00643648">
      <w:pPr>
        <w:pStyle w:val="PlainText"/>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Over the past seven months our leaders are like parents and have been challenged to “Pivot” your focus and find a new beginning that will become your future and daily routine. This is a critical skill as it ensures we mentor our “Best Talent”. There is no better way to measure your success than that of being a parent. You are the ultimate decision maker who will inspire, hold others accountable and mentor your children thru the good and the bad times. There is no escape at the end of the day, it is a rewarding experience when it starts to come full circle and you see the values you have instilled in them become a reality. </w:t>
      </w:r>
    </w:p>
    <w:p w14:paraId="6B7A95BC" w14:textId="77777777" w:rsidR="00643648" w:rsidRPr="00643648" w:rsidRDefault="00643648" w:rsidP="00643648">
      <w:pPr>
        <w:pStyle w:val="PlainText"/>
        <w:spacing w:line="360" w:lineRule="auto"/>
        <w:rPr>
          <w:rFonts w:ascii="Times New Roman" w:hAnsi="Times New Roman" w:cs="Times New Roman"/>
          <w:sz w:val="24"/>
          <w:szCs w:val="24"/>
        </w:rPr>
      </w:pPr>
    </w:p>
    <w:p w14:paraId="58CF452E" w14:textId="77777777" w:rsidR="00643648" w:rsidRPr="00643648" w:rsidRDefault="00643648" w:rsidP="00643648">
      <w:pPr>
        <w:pStyle w:val="PlainText"/>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My wife and I have been blessed with four wonderful children. They have each had to endure an adverse situation that we have never been so proud of during the pandemic in the way they met the obstacle head on and refused to not just settle for the negative. We have a true sense of accomplishment as our children created their own destiny and achieved success thru these </w:t>
      </w:r>
      <w:r w:rsidRPr="00643648">
        <w:rPr>
          <w:rFonts w:ascii="Times New Roman" w:hAnsi="Times New Roman" w:cs="Times New Roman"/>
          <w:b/>
          <w:i/>
          <w:sz w:val="24"/>
          <w:szCs w:val="24"/>
        </w:rPr>
        <w:t>Leadership Qualities.</w:t>
      </w:r>
    </w:p>
    <w:p w14:paraId="229DE787" w14:textId="77777777" w:rsidR="00643648" w:rsidRPr="00643648" w:rsidRDefault="00643648" w:rsidP="00643648">
      <w:pPr>
        <w:pStyle w:val="PlainText"/>
        <w:numPr>
          <w:ilvl w:val="0"/>
          <w:numId w:val="26"/>
        </w:numPr>
        <w:spacing w:line="360" w:lineRule="auto"/>
        <w:rPr>
          <w:rFonts w:ascii="Times New Roman" w:hAnsi="Times New Roman" w:cs="Times New Roman"/>
          <w:b/>
          <w:i/>
          <w:sz w:val="24"/>
          <w:szCs w:val="24"/>
        </w:rPr>
      </w:pPr>
      <w:r w:rsidRPr="00643648">
        <w:rPr>
          <w:rFonts w:ascii="Times New Roman" w:hAnsi="Times New Roman" w:cs="Times New Roman"/>
          <w:b/>
          <w:i/>
          <w:sz w:val="24"/>
          <w:szCs w:val="24"/>
        </w:rPr>
        <w:t>Perseverance to never give up</w:t>
      </w:r>
    </w:p>
    <w:p w14:paraId="1EC7FC83"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 xml:space="preserve">As our first son graduated college with a bachelor’s degree in exercise science, he lost his job, so he adjusted his focus to pivot into a career in the medical equipment sales field. He did all the research, used mom &amp; dad as a resource and is well on his way to making it happen. </w:t>
      </w:r>
    </w:p>
    <w:p w14:paraId="792EF897" w14:textId="77777777" w:rsidR="00643648" w:rsidRPr="00643648" w:rsidRDefault="00643648" w:rsidP="00643648">
      <w:pPr>
        <w:pStyle w:val="PlainText"/>
        <w:numPr>
          <w:ilvl w:val="0"/>
          <w:numId w:val="26"/>
        </w:numPr>
        <w:spacing w:line="360" w:lineRule="auto"/>
        <w:rPr>
          <w:rFonts w:ascii="Times New Roman" w:hAnsi="Times New Roman" w:cs="Times New Roman"/>
          <w:b/>
          <w:i/>
          <w:sz w:val="24"/>
          <w:szCs w:val="24"/>
        </w:rPr>
      </w:pPr>
      <w:r w:rsidRPr="00643648">
        <w:rPr>
          <w:rFonts w:ascii="Times New Roman" w:hAnsi="Times New Roman" w:cs="Times New Roman"/>
          <w:b/>
          <w:i/>
          <w:sz w:val="24"/>
          <w:szCs w:val="24"/>
        </w:rPr>
        <w:t xml:space="preserve">Determination to complete the task  </w:t>
      </w:r>
    </w:p>
    <w:p w14:paraId="1A03B23E"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 xml:space="preserve">After our other son learned that his college internship was cancelled, he went to work and sourced another opportunity in New Hampshire thru </w:t>
      </w:r>
      <w:proofErr w:type="spellStart"/>
      <w:r w:rsidRPr="00643648">
        <w:rPr>
          <w:rFonts w:ascii="Times New Roman" w:hAnsi="Times New Roman" w:cs="Times New Roman"/>
          <w:sz w:val="24"/>
          <w:szCs w:val="24"/>
        </w:rPr>
        <w:t>Linkedin</w:t>
      </w:r>
      <w:proofErr w:type="spellEnd"/>
      <w:r w:rsidRPr="00643648">
        <w:rPr>
          <w:rFonts w:ascii="Times New Roman" w:hAnsi="Times New Roman" w:cs="Times New Roman"/>
          <w:sz w:val="24"/>
          <w:szCs w:val="24"/>
        </w:rPr>
        <w:t xml:space="preserve"> and completed it so he received his college credits to stay on track for his finance degree next year. </w:t>
      </w:r>
    </w:p>
    <w:p w14:paraId="1AD9B1E4" w14:textId="77777777" w:rsidR="00643648" w:rsidRPr="00643648" w:rsidRDefault="00643648" w:rsidP="00643648">
      <w:pPr>
        <w:pStyle w:val="PlainText"/>
        <w:numPr>
          <w:ilvl w:val="0"/>
          <w:numId w:val="26"/>
        </w:numPr>
        <w:spacing w:line="360" w:lineRule="auto"/>
        <w:rPr>
          <w:rFonts w:ascii="Times New Roman" w:hAnsi="Times New Roman" w:cs="Times New Roman"/>
          <w:b/>
          <w:i/>
          <w:sz w:val="24"/>
          <w:szCs w:val="24"/>
        </w:rPr>
      </w:pPr>
      <w:r w:rsidRPr="00643648">
        <w:rPr>
          <w:rFonts w:ascii="Times New Roman" w:hAnsi="Times New Roman" w:cs="Times New Roman"/>
          <w:b/>
          <w:i/>
          <w:sz w:val="24"/>
          <w:szCs w:val="24"/>
        </w:rPr>
        <w:t>Tenacity to reach your goals</w:t>
      </w:r>
    </w:p>
    <w:p w14:paraId="2C8A489A"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Then my third son is told he will have no high school prom or graduation this past spring, we brought the community together in a safe and responsible way to celebrate in our backyard. He has such an entrepreneurial spirit and has had to shift from entering college in the traditional way to all virtual classes this semester. So he took the extra time and started his own moving service business.</w:t>
      </w:r>
    </w:p>
    <w:p w14:paraId="50100E71" w14:textId="77777777" w:rsidR="00643648" w:rsidRPr="00643648" w:rsidRDefault="00643648" w:rsidP="00643648">
      <w:pPr>
        <w:pStyle w:val="PlainText"/>
        <w:spacing w:line="360" w:lineRule="auto"/>
        <w:ind w:left="720"/>
        <w:rPr>
          <w:rFonts w:ascii="Times New Roman" w:hAnsi="Times New Roman" w:cs="Times New Roman"/>
          <w:sz w:val="24"/>
          <w:szCs w:val="24"/>
        </w:rPr>
      </w:pPr>
    </w:p>
    <w:p w14:paraId="1306DE5E"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 xml:space="preserve"> </w:t>
      </w:r>
    </w:p>
    <w:p w14:paraId="098D8369" w14:textId="77777777" w:rsidR="00643648" w:rsidRPr="00643648" w:rsidRDefault="00643648" w:rsidP="00643648">
      <w:pPr>
        <w:pStyle w:val="PlainText"/>
        <w:numPr>
          <w:ilvl w:val="0"/>
          <w:numId w:val="26"/>
        </w:numPr>
        <w:spacing w:line="360" w:lineRule="auto"/>
        <w:rPr>
          <w:rFonts w:ascii="Times New Roman" w:hAnsi="Times New Roman" w:cs="Times New Roman"/>
          <w:b/>
          <w:i/>
          <w:sz w:val="24"/>
          <w:szCs w:val="24"/>
        </w:rPr>
      </w:pPr>
      <w:r w:rsidRPr="00643648">
        <w:rPr>
          <w:rFonts w:ascii="Times New Roman" w:hAnsi="Times New Roman" w:cs="Times New Roman"/>
          <w:b/>
          <w:i/>
          <w:sz w:val="24"/>
          <w:szCs w:val="24"/>
        </w:rPr>
        <w:t xml:space="preserve">Diversifying your abilities to do more </w:t>
      </w:r>
    </w:p>
    <w:p w14:paraId="14F6FCA8"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 xml:space="preserve">Each of my sons also certified to be a Personal trainer and have a base of clients that they perform personal training both virtually and in person. </w:t>
      </w:r>
    </w:p>
    <w:p w14:paraId="624784A2" w14:textId="77777777" w:rsidR="00643648" w:rsidRPr="00643648" w:rsidRDefault="00643648" w:rsidP="00643648">
      <w:pPr>
        <w:pStyle w:val="PlainText"/>
        <w:numPr>
          <w:ilvl w:val="0"/>
          <w:numId w:val="26"/>
        </w:numPr>
        <w:spacing w:line="360" w:lineRule="auto"/>
        <w:rPr>
          <w:rFonts w:ascii="Times New Roman" w:hAnsi="Times New Roman" w:cs="Times New Roman"/>
          <w:b/>
          <w:i/>
          <w:sz w:val="24"/>
          <w:szCs w:val="24"/>
        </w:rPr>
      </w:pPr>
      <w:r w:rsidRPr="00643648">
        <w:rPr>
          <w:rFonts w:ascii="Times New Roman" w:hAnsi="Times New Roman" w:cs="Times New Roman"/>
          <w:b/>
          <w:i/>
          <w:sz w:val="24"/>
          <w:szCs w:val="24"/>
        </w:rPr>
        <w:t xml:space="preserve">Overcoming Adversity </w:t>
      </w:r>
    </w:p>
    <w:p w14:paraId="6CB81F41" w14:textId="77777777" w:rsidR="00643648" w:rsidRPr="00643648" w:rsidRDefault="00643648" w:rsidP="00643648">
      <w:pPr>
        <w:pStyle w:val="PlainText"/>
        <w:spacing w:line="360" w:lineRule="auto"/>
        <w:ind w:left="720"/>
        <w:rPr>
          <w:rFonts w:ascii="Times New Roman" w:hAnsi="Times New Roman" w:cs="Times New Roman"/>
          <w:sz w:val="24"/>
          <w:szCs w:val="24"/>
        </w:rPr>
      </w:pPr>
      <w:r w:rsidRPr="00643648">
        <w:rPr>
          <w:rFonts w:ascii="Times New Roman" w:hAnsi="Times New Roman" w:cs="Times New Roman"/>
          <w:sz w:val="24"/>
          <w:szCs w:val="24"/>
        </w:rPr>
        <w:t xml:space="preserve">Last but not least is my daughter who began her junior year of high school completely on line. Obviously not her choice however she knows how to take lemons and make lemonade. She was just re-elected to the student council, selected as co-captain for the track team, and received her driver’s license. All while juggling a part time job and volunteering for the first aid squad pursuing her EMT certification. </w:t>
      </w:r>
    </w:p>
    <w:p w14:paraId="6E93E9BC" w14:textId="77777777" w:rsidR="00643648" w:rsidRPr="00643648" w:rsidRDefault="00643648" w:rsidP="00643648">
      <w:pPr>
        <w:pStyle w:val="PlainText"/>
        <w:spacing w:line="360" w:lineRule="auto"/>
        <w:rPr>
          <w:rFonts w:ascii="Times New Roman" w:hAnsi="Times New Roman" w:cs="Times New Roman"/>
          <w:sz w:val="24"/>
          <w:szCs w:val="24"/>
        </w:rPr>
      </w:pPr>
    </w:p>
    <w:p w14:paraId="3B7ACB81" w14:textId="77777777" w:rsidR="00643648" w:rsidRPr="00643648" w:rsidRDefault="00643648" w:rsidP="00643648">
      <w:pPr>
        <w:pStyle w:val="PlainText"/>
        <w:spacing w:line="360" w:lineRule="auto"/>
        <w:rPr>
          <w:rFonts w:ascii="Times New Roman" w:hAnsi="Times New Roman" w:cs="Times New Roman"/>
          <w:sz w:val="24"/>
          <w:szCs w:val="24"/>
        </w:rPr>
      </w:pPr>
      <w:r w:rsidRPr="00643648">
        <w:rPr>
          <w:rFonts w:ascii="Times New Roman" w:hAnsi="Times New Roman" w:cs="Times New Roman"/>
          <w:b/>
          <w:i/>
          <w:sz w:val="24"/>
          <w:szCs w:val="24"/>
        </w:rPr>
        <w:t xml:space="preserve">We empowered them to follow these guiding principles </w:t>
      </w:r>
    </w:p>
    <w:p w14:paraId="70DDF797"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Listen and seek to understand how someone can pivot into a new endeavor </w:t>
      </w:r>
    </w:p>
    <w:p w14:paraId="0E7052FF"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Mentor them to understand their true potential and overcome any doubts they have </w:t>
      </w:r>
    </w:p>
    <w:p w14:paraId="062CACEC"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Outline the Pros and Cons to take the next step</w:t>
      </w:r>
    </w:p>
    <w:p w14:paraId="7AF29A9E"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Inspire them to think out of the box </w:t>
      </w:r>
    </w:p>
    <w:p w14:paraId="4822AB24"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 xml:space="preserve">Create a targeted plan to reach their goal </w:t>
      </w:r>
    </w:p>
    <w:p w14:paraId="750C54C6" w14:textId="77777777" w:rsidR="00643648" w:rsidRPr="00643648" w:rsidRDefault="00643648" w:rsidP="00643648">
      <w:pPr>
        <w:pStyle w:val="PlainText"/>
        <w:numPr>
          <w:ilvl w:val="0"/>
          <w:numId w:val="27"/>
        </w:numPr>
        <w:spacing w:line="360" w:lineRule="auto"/>
        <w:rPr>
          <w:rFonts w:ascii="Times New Roman" w:hAnsi="Times New Roman" w:cs="Times New Roman"/>
          <w:sz w:val="24"/>
          <w:szCs w:val="24"/>
        </w:rPr>
      </w:pPr>
      <w:r w:rsidRPr="00643648">
        <w:rPr>
          <w:rFonts w:ascii="Times New Roman" w:hAnsi="Times New Roman" w:cs="Times New Roman"/>
          <w:sz w:val="24"/>
          <w:szCs w:val="24"/>
        </w:rPr>
        <w:t>Their Success is Our Success!</w:t>
      </w:r>
    </w:p>
    <w:p w14:paraId="751D21D1" w14:textId="77777777" w:rsidR="00643648" w:rsidRPr="00643648" w:rsidRDefault="00643648" w:rsidP="00643648">
      <w:pPr>
        <w:pStyle w:val="PlainText"/>
        <w:spacing w:line="360" w:lineRule="auto"/>
        <w:rPr>
          <w:rFonts w:ascii="Times New Roman" w:hAnsi="Times New Roman" w:cs="Times New Roman"/>
          <w:sz w:val="24"/>
          <w:szCs w:val="24"/>
        </w:rPr>
      </w:pPr>
    </w:p>
    <w:p w14:paraId="79A752B9" w14:textId="77777777" w:rsidR="00643648" w:rsidRPr="00643648" w:rsidRDefault="00643648" w:rsidP="00643648">
      <w:pPr>
        <w:pStyle w:val="PlainText"/>
        <w:spacing w:line="360" w:lineRule="auto"/>
        <w:rPr>
          <w:rFonts w:ascii="Times New Roman" w:hAnsi="Times New Roman" w:cs="Times New Roman"/>
          <w:sz w:val="24"/>
          <w:szCs w:val="24"/>
        </w:rPr>
      </w:pPr>
      <w:r w:rsidRPr="00643648">
        <w:rPr>
          <w:rFonts w:ascii="Times New Roman" w:hAnsi="Times New Roman" w:cs="Times New Roman"/>
          <w:sz w:val="24"/>
          <w:szCs w:val="24"/>
        </w:rPr>
        <w:t>A leadership quote that highlights the core of this article is "A leader is one who knows the way, goes the way, and shows the way." </w:t>
      </w:r>
      <w:r w:rsidRPr="00643648">
        <w:rPr>
          <w:rFonts w:ascii="Times New Roman" w:hAnsi="Times New Roman" w:cs="Times New Roman"/>
          <w:i/>
          <w:iCs/>
          <w:sz w:val="24"/>
          <w:szCs w:val="24"/>
        </w:rPr>
        <w:t>--John Maxwell</w:t>
      </w:r>
    </w:p>
    <w:p w14:paraId="1C4C2122" w14:textId="77777777" w:rsidR="00643648" w:rsidRPr="00643648" w:rsidRDefault="00643648" w:rsidP="00643648">
      <w:pPr>
        <w:pStyle w:val="PlainText"/>
        <w:spacing w:line="360" w:lineRule="auto"/>
        <w:rPr>
          <w:rFonts w:ascii="Times New Roman" w:hAnsi="Times New Roman" w:cs="Times New Roman"/>
          <w:sz w:val="24"/>
          <w:szCs w:val="24"/>
        </w:rPr>
      </w:pPr>
    </w:p>
    <w:p w14:paraId="3B72C57B" w14:textId="7AAB64EF" w:rsidR="00643648" w:rsidRPr="00643648" w:rsidRDefault="00643648" w:rsidP="00643648">
      <w:pPr>
        <w:pStyle w:val="PlainText"/>
        <w:spacing w:line="360" w:lineRule="auto"/>
        <w:rPr>
          <w:rFonts w:ascii="Times New Roman" w:hAnsi="Times New Roman" w:cs="Times New Roman"/>
          <w:sz w:val="24"/>
          <w:szCs w:val="24"/>
        </w:rPr>
      </w:pPr>
      <w:r w:rsidRPr="00643648">
        <w:rPr>
          <w:rFonts w:ascii="Times New Roman" w:hAnsi="Times New Roman" w:cs="Times New Roman"/>
          <w:sz w:val="24"/>
          <w:szCs w:val="24"/>
        </w:rPr>
        <w:t>We cannot stand idle and wait for things to happen, we as leaders must pivot, remain resilient and guide each other to create our own destiny for our next generation of leaders. No matter what happens in the months and years to come, there is no doubt in my mind that their success is our success!</w:t>
      </w:r>
    </w:p>
    <w:p w14:paraId="47C78FD3" w14:textId="619408B2" w:rsidR="00643648" w:rsidRDefault="00643648" w:rsidP="00112646">
      <w:pPr>
        <w:pStyle w:val="NormalWeb"/>
      </w:pPr>
    </w:p>
    <w:p w14:paraId="61D0E84E" w14:textId="77777777" w:rsidR="00634116" w:rsidRPr="00643648" w:rsidRDefault="001A0F7B" w:rsidP="00634116">
      <w:pPr>
        <w:rPr>
          <w:rFonts w:ascii="Times New Roman" w:hAnsi="Times New Roman" w:cs="Times New Roman"/>
          <w:sz w:val="24"/>
          <w:szCs w:val="24"/>
        </w:rPr>
      </w:pPr>
      <w:r>
        <w:rPr>
          <w:rFonts w:ascii="Times New Roman" w:hAnsi="Times New Roman" w:cs="Times New Roman"/>
          <w:sz w:val="24"/>
          <w:szCs w:val="24"/>
        </w:rPr>
        <w:pict w14:anchorId="643E97F1">
          <v:rect id="_x0000_i1025" style="width:0;height:1.5pt" o:hralign="center" o:hrstd="t" o:hr="t" fillcolor="#a0a0a0" stroked="f"/>
        </w:pict>
      </w:r>
    </w:p>
    <w:p w14:paraId="1BAC8B03" w14:textId="77777777" w:rsidR="00643648" w:rsidRPr="00643648" w:rsidRDefault="00643648" w:rsidP="00643648">
      <w:pPr>
        <w:pStyle w:val="NormalWeb"/>
        <w:spacing w:before="200" w:beforeAutospacing="0" w:after="0" w:afterAutospacing="0" w:line="216" w:lineRule="auto"/>
        <w:rPr>
          <w:rFonts w:eastAsiaTheme="minorEastAsia"/>
          <w:bCs/>
          <w:iCs/>
          <w:kern w:val="24"/>
        </w:rPr>
      </w:pPr>
    </w:p>
    <w:p w14:paraId="7AA86DB5" w14:textId="77777777" w:rsidR="00F24C98" w:rsidRDefault="00F24C98" w:rsidP="00643648">
      <w:pPr>
        <w:pStyle w:val="NormalWeb"/>
        <w:spacing w:before="200" w:beforeAutospacing="0" w:after="0" w:afterAutospacing="0" w:line="216" w:lineRule="auto"/>
        <w:rPr>
          <w:rFonts w:eastAsiaTheme="minorEastAsia"/>
          <w:bCs/>
          <w:iCs/>
          <w:kern w:val="24"/>
        </w:rPr>
      </w:pPr>
    </w:p>
    <w:p w14:paraId="528FE2CA" w14:textId="2FD432AA" w:rsidR="00643648" w:rsidRPr="00643648" w:rsidRDefault="00643648" w:rsidP="00643648">
      <w:pPr>
        <w:pStyle w:val="NormalWeb"/>
        <w:spacing w:before="200" w:beforeAutospacing="0" w:after="0" w:afterAutospacing="0" w:line="216" w:lineRule="auto"/>
        <w:rPr>
          <w:rFonts w:eastAsiaTheme="minorEastAsia"/>
          <w:bCs/>
          <w:iCs/>
          <w:kern w:val="24"/>
        </w:rPr>
      </w:pPr>
      <w:r w:rsidRPr="00643648">
        <w:rPr>
          <w:rFonts w:eastAsiaTheme="minorEastAsia"/>
          <w:bCs/>
          <w:iCs/>
          <w:kern w:val="24"/>
        </w:rPr>
        <w:t>Meet the Author</w:t>
      </w:r>
    </w:p>
    <w:p w14:paraId="266CDB2B" w14:textId="111F5924" w:rsidR="00634116" w:rsidRPr="00643648" w:rsidRDefault="00643648" w:rsidP="00634116">
      <w:pPr>
        <w:pStyle w:val="NormalWeb"/>
      </w:pPr>
      <w:r>
        <w:t>David Salcfas is F</w:t>
      </w:r>
      <w:r w:rsidR="00634116" w:rsidRPr="00643648">
        <w:t xml:space="preserve">ounder of </w:t>
      </w:r>
      <w:hyperlink r:id="rId5" w:history="1">
        <w:proofErr w:type="spellStart"/>
        <w:r w:rsidR="00634116" w:rsidRPr="00643648">
          <w:rPr>
            <w:rStyle w:val="Hyperlink"/>
          </w:rPr>
          <w:t>iYou</w:t>
        </w:r>
        <w:proofErr w:type="spellEnd"/>
        <w:r w:rsidR="00634116" w:rsidRPr="00643648">
          <w:rPr>
            <w:rStyle w:val="Hyperlink"/>
          </w:rPr>
          <w:t xml:space="preserve"> Hospitality Consulting</w:t>
        </w:r>
      </w:hyperlink>
      <w:r>
        <w:t xml:space="preserve"> and C</w:t>
      </w:r>
      <w:r w:rsidR="00634116" w:rsidRPr="00643648">
        <w:t xml:space="preserve">onsultant at </w:t>
      </w:r>
      <w:hyperlink r:id="rId6" w:history="1">
        <w:r w:rsidR="00634116" w:rsidRPr="00643648">
          <w:rPr>
            <w:rStyle w:val="Hyperlink"/>
          </w:rPr>
          <w:t>Cayuga Hospitality Consultants</w:t>
        </w:r>
      </w:hyperlink>
      <w:r w:rsidR="00634116" w:rsidRPr="00643648">
        <w:t>. As a veteran in the hospitality industry, he has developed expertise around refining your interview skills and assistance with operating in a diverse labor union market. David has served as an Executive Committee Member in twenty one positions at fifteen hotels across five brands and several restaurants. David serves as the New York City Business Council Chairperson and is on the Board of Directors for the Hotel Association of New York City. David earned his Bachelor’s degree in Food Service Management and Culinary Arts from Johnson &amp; Wales University and takes an active role as an Alumni, including mentoring and participating in speakers panels for the college.</w:t>
      </w:r>
    </w:p>
    <w:p w14:paraId="14ECAC3E" w14:textId="77777777" w:rsidR="00B01D2F" w:rsidRPr="00643648" w:rsidRDefault="00B01D2F" w:rsidP="00294E0D">
      <w:pPr>
        <w:pStyle w:val="NormalWeb"/>
        <w:spacing w:before="200" w:beforeAutospacing="0" w:after="0" w:afterAutospacing="0" w:line="216" w:lineRule="auto"/>
        <w:rPr>
          <w:rFonts w:eastAsiaTheme="minorEastAsia"/>
          <w:bCs/>
          <w:iCs/>
          <w:kern w:val="24"/>
        </w:rPr>
      </w:pPr>
      <w:r w:rsidRPr="00643648">
        <w:rPr>
          <w:rFonts w:eastAsiaTheme="minorEastAsia"/>
          <w:bCs/>
          <w:iCs/>
          <w:noProof/>
          <w:kern w:val="24"/>
        </w:rPr>
        <w:drawing>
          <wp:inline distT="0" distB="0" distL="0" distR="0" wp14:anchorId="5D453222" wp14:editId="72D8A1BD">
            <wp:extent cx="1517650" cy="2023533"/>
            <wp:effectExtent l="0" t="0" r="6350" b="0"/>
            <wp:docPr id="1" name="Picture 1" descr="C:\Users\dcsal459\Documents\David Personal\David Bio Shot Algonqu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sal459\Documents\David Personal\David Bio Shot Algonquin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408" cy="2057877"/>
                    </a:xfrm>
                    <a:prstGeom prst="rect">
                      <a:avLst/>
                    </a:prstGeom>
                    <a:noFill/>
                    <a:ln>
                      <a:noFill/>
                    </a:ln>
                  </pic:spPr>
                </pic:pic>
              </a:graphicData>
            </a:graphic>
          </wp:inline>
        </w:drawing>
      </w:r>
    </w:p>
    <w:p w14:paraId="2C72ABCD" w14:textId="77777777" w:rsidR="00AD00F0" w:rsidRPr="00643648" w:rsidRDefault="001A0F7B" w:rsidP="00AD00F0">
      <w:pPr>
        <w:pStyle w:val="NormalWeb"/>
        <w:spacing w:before="200" w:line="216" w:lineRule="auto"/>
        <w:rPr>
          <w:rFonts w:eastAsiaTheme="minorEastAsia"/>
          <w:bCs/>
          <w:iCs/>
          <w:kern w:val="24"/>
        </w:rPr>
      </w:pPr>
      <w:hyperlink r:id="rId8" w:tgtFrame="_blank" w:history="1">
        <w:r w:rsidR="00AD00F0" w:rsidRPr="00643648">
          <w:rPr>
            <w:rStyle w:val="Hyperlink"/>
            <w:rFonts w:eastAsiaTheme="minorEastAsia"/>
            <w:bCs/>
            <w:iCs/>
            <w:kern w:val="24"/>
          </w:rPr>
          <w:t>https://cayugahospitality.com/consultants/david-salcfas/</w:t>
        </w:r>
      </w:hyperlink>
    </w:p>
    <w:p w14:paraId="46359E6E" w14:textId="77777777" w:rsidR="00AD00F0" w:rsidRPr="00643648" w:rsidRDefault="001A0F7B" w:rsidP="00AD00F0">
      <w:pPr>
        <w:pStyle w:val="NormalWeb"/>
        <w:spacing w:before="200" w:line="216" w:lineRule="auto"/>
        <w:rPr>
          <w:rFonts w:eastAsiaTheme="minorEastAsia"/>
          <w:bCs/>
          <w:iCs/>
          <w:kern w:val="24"/>
        </w:rPr>
      </w:pPr>
      <w:hyperlink r:id="rId9" w:tgtFrame="_blank" w:history="1">
        <w:r w:rsidR="00AD00F0" w:rsidRPr="00643648">
          <w:rPr>
            <w:rStyle w:val="Hyperlink"/>
            <w:rFonts w:eastAsiaTheme="minorEastAsia"/>
            <w:bCs/>
            <w:iCs/>
            <w:kern w:val="24"/>
          </w:rPr>
          <w:t>https://www.iyouconsult.com/</w:t>
        </w:r>
      </w:hyperlink>
    </w:p>
    <w:p w14:paraId="120BBC54" w14:textId="77777777" w:rsidR="00B01D2F" w:rsidRPr="00643648" w:rsidRDefault="001A0F7B" w:rsidP="00AD00F0">
      <w:pPr>
        <w:pStyle w:val="NormalWeb"/>
        <w:spacing w:before="200" w:line="216" w:lineRule="auto"/>
        <w:rPr>
          <w:rFonts w:eastAsiaTheme="minorEastAsia"/>
          <w:bCs/>
          <w:iCs/>
          <w:kern w:val="24"/>
        </w:rPr>
      </w:pPr>
      <w:hyperlink r:id="rId10" w:history="1">
        <w:r w:rsidR="00B01D2F" w:rsidRPr="00643648">
          <w:rPr>
            <w:rStyle w:val="Hyperlink"/>
            <w:rFonts w:eastAsiaTheme="minorEastAsia"/>
            <w:bCs/>
            <w:iCs/>
            <w:kern w:val="24"/>
          </w:rPr>
          <w:t>https://cayugahospitalityconsultants.com</w:t>
        </w:r>
      </w:hyperlink>
      <w:r w:rsidR="00B01D2F" w:rsidRPr="00643648">
        <w:rPr>
          <w:rFonts w:eastAsiaTheme="minorEastAsia"/>
          <w:bCs/>
          <w:iCs/>
          <w:kern w:val="24"/>
        </w:rPr>
        <w:t xml:space="preserve"> </w:t>
      </w:r>
    </w:p>
    <w:p w14:paraId="6744983D" w14:textId="77777777" w:rsidR="00AD00F0" w:rsidRPr="00643648" w:rsidRDefault="001A0F7B" w:rsidP="00AD00F0">
      <w:pPr>
        <w:pStyle w:val="NormalWeb"/>
        <w:spacing w:before="200" w:line="216" w:lineRule="auto"/>
        <w:rPr>
          <w:rFonts w:eastAsiaTheme="minorEastAsia"/>
          <w:bCs/>
          <w:iCs/>
          <w:kern w:val="24"/>
        </w:rPr>
      </w:pPr>
      <w:hyperlink r:id="rId11" w:tgtFrame="_blank" w:history="1">
        <w:r w:rsidR="00AD00F0" w:rsidRPr="00643648">
          <w:rPr>
            <w:rStyle w:val="Hyperlink"/>
            <w:rFonts w:eastAsiaTheme="minorEastAsia"/>
            <w:bCs/>
            <w:iCs/>
            <w:kern w:val="24"/>
          </w:rPr>
          <w:t>https://www.linkedin.com/in/davidsalcfas/</w:t>
        </w:r>
      </w:hyperlink>
    </w:p>
    <w:p w14:paraId="4D913F11" w14:textId="77777777" w:rsidR="00AD00F0" w:rsidRPr="00643648" w:rsidRDefault="00AD00F0" w:rsidP="00AD00F0">
      <w:pPr>
        <w:pStyle w:val="NormalWeb"/>
        <w:spacing w:before="200" w:line="216" w:lineRule="auto"/>
        <w:rPr>
          <w:rFonts w:eastAsiaTheme="minorEastAsia"/>
          <w:bCs/>
          <w:iCs/>
          <w:kern w:val="24"/>
        </w:rPr>
      </w:pPr>
    </w:p>
    <w:p w14:paraId="582D4006" w14:textId="77777777" w:rsidR="00AD00F0" w:rsidRPr="00643648" w:rsidRDefault="00AD00F0" w:rsidP="00AD00F0">
      <w:pPr>
        <w:pStyle w:val="NormalWeb"/>
        <w:spacing w:before="200" w:after="0" w:line="216" w:lineRule="auto"/>
        <w:rPr>
          <w:rFonts w:eastAsiaTheme="minorEastAsia"/>
          <w:bCs/>
          <w:iCs/>
          <w:kern w:val="24"/>
        </w:rPr>
      </w:pPr>
    </w:p>
    <w:p w14:paraId="5AFDFFA5" w14:textId="77777777" w:rsidR="00AD00F0" w:rsidRPr="00643648" w:rsidRDefault="00AD00F0" w:rsidP="00294E0D">
      <w:pPr>
        <w:pStyle w:val="NormalWeb"/>
        <w:spacing w:before="200" w:beforeAutospacing="0" w:after="0" w:afterAutospacing="0" w:line="216" w:lineRule="auto"/>
        <w:rPr>
          <w:rFonts w:eastAsiaTheme="minorEastAsia"/>
          <w:bCs/>
          <w:iCs/>
          <w:kern w:val="24"/>
        </w:rPr>
      </w:pPr>
    </w:p>
    <w:sectPr w:rsidR="00AD00F0" w:rsidRPr="006436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687"/>
    <w:multiLevelType w:val="hybridMultilevel"/>
    <w:tmpl w:val="41107632"/>
    <w:lvl w:ilvl="0" w:tplc="D0840B1E">
      <w:start w:val="1"/>
      <w:numFmt w:val="bullet"/>
      <w:lvlText w:val="•"/>
      <w:lvlJc w:val="left"/>
      <w:pPr>
        <w:tabs>
          <w:tab w:val="num" w:pos="720"/>
        </w:tabs>
        <w:ind w:left="720" w:hanging="360"/>
      </w:pPr>
      <w:rPr>
        <w:rFonts w:ascii="Arial" w:hAnsi="Arial" w:hint="default"/>
      </w:rPr>
    </w:lvl>
    <w:lvl w:ilvl="1" w:tplc="CC7410AA" w:tentative="1">
      <w:start w:val="1"/>
      <w:numFmt w:val="bullet"/>
      <w:lvlText w:val="•"/>
      <w:lvlJc w:val="left"/>
      <w:pPr>
        <w:tabs>
          <w:tab w:val="num" w:pos="1440"/>
        </w:tabs>
        <w:ind w:left="1440" w:hanging="360"/>
      </w:pPr>
      <w:rPr>
        <w:rFonts w:ascii="Arial" w:hAnsi="Arial" w:hint="default"/>
      </w:rPr>
    </w:lvl>
    <w:lvl w:ilvl="2" w:tplc="8CC62B2C" w:tentative="1">
      <w:start w:val="1"/>
      <w:numFmt w:val="bullet"/>
      <w:lvlText w:val="•"/>
      <w:lvlJc w:val="left"/>
      <w:pPr>
        <w:tabs>
          <w:tab w:val="num" w:pos="2160"/>
        </w:tabs>
        <w:ind w:left="2160" w:hanging="360"/>
      </w:pPr>
      <w:rPr>
        <w:rFonts w:ascii="Arial" w:hAnsi="Arial" w:hint="default"/>
      </w:rPr>
    </w:lvl>
    <w:lvl w:ilvl="3" w:tplc="AD52C362" w:tentative="1">
      <w:start w:val="1"/>
      <w:numFmt w:val="bullet"/>
      <w:lvlText w:val="•"/>
      <w:lvlJc w:val="left"/>
      <w:pPr>
        <w:tabs>
          <w:tab w:val="num" w:pos="2880"/>
        </w:tabs>
        <w:ind w:left="2880" w:hanging="360"/>
      </w:pPr>
      <w:rPr>
        <w:rFonts w:ascii="Arial" w:hAnsi="Arial" w:hint="default"/>
      </w:rPr>
    </w:lvl>
    <w:lvl w:ilvl="4" w:tplc="36329C1C" w:tentative="1">
      <w:start w:val="1"/>
      <w:numFmt w:val="bullet"/>
      <w:lvlText w:val="•"/>
      <w:lvlJc w:val="left"/>
      <w:pPr>
        <w:tabs>
          <w:tab w:val="num" w:pos="3600"/>
        </w:tabs>
        <w:ind w:left="3600" w:hanging="360"/>
      </w:pPr>
      <w:rPr>
        <w:rFonts w:ascii="Arial" w:hAnsi="Arial" w:hint="default"/>
      </w:rPr>
    </w:lvl>
    <w:lvl w:ilvl="5" w:tplc="740C847C" w:tentative="1">
      <w:start w:val="1"/>
      <w:numFmt w:val="bullet"/>
      <w:lvlText w:val="•"/>
      <w:lvlJc w:val="left"/>
      <w:pPr>
        <w:tabs>
          <w:tab w:val="num" w:pos="4320"/>
        </w:tabs>
        <w:ind w:left="4320" w:hanging="360"/>
      </w:pPr>
      <w:rPr>
        <w:rFonts w:ascii="Arial" w:hAnsi="Arial" w:hint="default"/>
      </w:rPr>
    </w:lvl>
    <w:lvl w:ilvl="6" w:tplc="E7203848" w:tentative="1">
      <w:start w:val="1"/>
      <w:numFmt w:val="bullet"/>
      <w:lvlText w:val="•"/>
      <w:lvlJc w:val="left"/>
      <w:pPr>
        <w:tabs>
          <w:tab w:val="num" w:pos="5040"/>
        </w:tabs>
        <w:ind w:left="5040" w:hanging="360"/>
      </w:pPr>
      <w:rPr>
        <w:rFonts w:ascii="Arial" w:hAnsi="Arial" w:hint="default"/>
      </w:rPr>
    </w:lvl>
    <w:lvl w:ilvl="7" w:tplc="916C4074" w:tentative="1">
      <w:start w:val="1"/>
      <w:numFmt w:val="bullet"/>
      <w:lvlText w:val="•"/>
      <w:lvlJc w:val="left"/>
      <w:pPr>
        <w:tabs>
          <w:tab w:val="num" w:pos="5760"/>
        </w:tabs>
        <w:ind w:left="5760" w:hanging="360"/>
      </w:pPr>
      <w:rPr>
        <w:rFonts w:ascii="Arial" w:hAnsi="Arial" w:hint="default"/>
      </w:rPr>
    </w:lvl>
    <w:lvl w:ilvl="8" w:tplc="227A00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246DF1"/>
    <w:multiLevelType w:val="hybridMultilevel"/>
    <w:tmpl w:val="EC7E4A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E17BC"/>
    <w:multiLevelType w:val="multilevel"/>
    <w:tmpl w:val="6E5A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A1D16"/>
    <w:multiLevelType w:val="hybridMultilevel"/>
    <w:tmpl w:val="31EC8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AD00AE"/>
    <w:multiLevelType w:val="hybridMultilevel"/>
    <w:tmpl w:val="9B7EB95E"/>
    <w:lvl w:ilvl="0" w:tplc="F328D696">
      <w:start w:val="1"/>
      <w:numFmt w:val="bullet"/>
      <w:lvlText w:val="•"/>
      <w:lvlJc w:val="left"/>
      <w:pPr>
        <w:tabs>
          <w:tab w:val="num" w:pos="720"/>
        </w:tabs>
        <w:ind w:left="720" w:hanging="360"/>
      </w:pPr>
      <w:rPr>
        <w:rFonts w:ascii="Arial" w:hAnsi="Arial" w:hint="default"/>
      </w:rPr>
    </w:lvl>
    <w:lvl w:ilvl="1" w:tplc="DC4CDAB0" w:tentative="1">
      <w:start w:val="1"/>
      <w:numFmt w:val="bullet"/>
      <w:lvlText w:val="•"/>
      <w:lvlJc w:val="left"/>
      <w:pPr>
        <w:tabs>
          <w:tab w:val="num" w:pos="1440"/>
        </w:tabs>
        <w:ind w:left="1440" w:hanging="360"/>
      </w:pPr>
      <w:rPr>
        <w:rFonts w:ascii="Arial" w:hAnsi="Arial" w:hint="default"/>
      </w:rPr>
    </w:lvl>
    <w:lvl w:ilvl="2" w:tplc="503A3C18" w:tentative="1">
      <w:start w:val="1"/>
      <w:numFmt w:val="bullet"/>
      <w:lvlText w:val="•"/>
      <w:lvlJc w:val="left"/>
      <w:pPr>
        <w:tabs>
          <w:tab w:val="num" w:pos="2160"/>
        </w:tabs>
        <w:ind w:left="2160" w:hanging="360"/>
      </w:pPr>
      <w:rPr>
        <w:rFonts w:ascii="Arial" w:hAnsi="Arial" w:hint="default"/>
      </w:rPr>
    </w:lvl>
    <w:lvl w:ilvl="3" w:tplc="E87A1D82" w:tentative="1">
      <w:start w:val="1"/>
      <w:numFmt w:val="bullet"/>
      <w:lvlText w:val="•"/>
      <w:lvlJc w:val="left"/>
      <w:pPr>
        <w:tabs>
          <w:tab w:val="num" w:pos="2880"/>
        </w:tabs>
        <w:ind w:left="2880" w:hanging="360"/>
      </w:pPr>
      <w:rPr>
        <w:rFonts w:ascii="Arial" w:hAnsi="Arial" w:hint="default"/>
      </w:rPr>
    </w:lvl>
    <w:lvl w:ilvl="4" w:tplc="7E3EA00A" w:tentative="1">
      <w:start w:val="1"/>
      <w:numFmt w:val="bullet"/>
      <w:lvlText w:val="•"/>
      <w:lvlJc w:val="left"/>
      <w:pPr>
        <w:tabs>
          <w:tab w:val="num" w:pos="3600"/>
        </w:tabs>
        <w:ind w:left="3600" w:hanging="360"/>
      </w:pPr>
      <w:rPr>
        <w:rFonts w:ascii="Arial" w:hAnsi="Arial" w:hint="default"/>
      </w:rPr>
    </w:lvl>
    <w:lvl w:ilvl="5" w:tplc="1120391E" w:tentative="1">
      <w:start w:val="1"/>
      <w:numFmt w:val="bullet"/>
      <w:lvlText w:val="•"/>
      <w:lvlJc w:val="left"/>
      <w:pPr>
        <w:tabs>
          <w:tab w:val="num" w:pos="4320"/>
        </w:tabs>
        <w:ind w:left="4320" w:hanging="360"/>
      </w:pPr>
      <w:rPr>
        <w:rFonts w:ascii="Arial" w:hAnsi="Arial" w:hint="default"/>
      </w:rPr>
    </w:lvl>
    <w:lvl w:ilvl="6" w:tplc="85D24F08" w:tentative="1">
      <w:start w:val="1"/>
      <w:numFmt w:val="bullet"/>
      <w:lvlText w:val="•"/>
      <w:lvlJc w:val="left"/>
      <w:pPr>
        <w:tabs>
          <w:tab w:val="num" w:pos="5040"/>
        </w:tabs>
        <w:ind w:left="5040" w:hanging="360"/>
      </w:pPr>
      <w:rPr>
        <w:rFonts w:ascii="Arial" w:hAnsi="Arial" w:hint="default"/>
      </w:rPr>
    </w:lvl>
    <w:lvl w:ilvl="7" w:tplc="7FE27FAE" w:tentative="1">
      <w:start w:val="1"/>
      <w:numFmt w:val="bullet"/>
      <w:lvlText w:val="•"/>
      <w:lvlJc w:val="left"/>
      <w:pPr>
        <w:tabs>
          <w:tab w:val="num" w:pos="5760"/>
        </w:tabs>
        <w:ind w:left="5760" w:hanging="360"/>
      </w:pPr>
      <w:rPr>
        <w:rFonts w:ascii="Arial" w:hAnsi="Arial" w:hint="default"/>
      </w:rPr>
    </w:lvl>
    <w:lvl w:ilvl="8" w:tplc="D4821BC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FAF396D"/>
    <w:multiLevelType w:val="multilevel"/>
    <w:tmpl w:val="A2D2F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E7158D"/>
    <w:multiLevelType w:val="multilevel"/>
    <w:tmpl w:val="FBC67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336D2"/>
    <w:multiLevelType w:val="hybridMultilevel"/>
    <w:tmpl w:val="A41427E0"/>
    <w:lvl w:ilvl="0" w:tplc="2B745162">
      <w:start w:val="1"/>
      <w:numFmt w:val="bullet"/>
      <w:lvlText w:val="•"/>
      <w:lvlJc w:val="left"/>
      <w:pPr>
        <w:tabs>
          <w:tab w:val="num" w:pos="720"/>
        </w:tabs>
        <w:ind w:left="720" w:hanging="360"/>
      </w:pPr>
      <w:rPr>
        <w:rFonts w:ascii="Arial" w:hAnsi="Arial" w:hint="default"/>
      </w:rPr>
    </w:lvl>
    <w:lvl w:ilvl="1" w:tplc="93360998" w:tentative="1">
      <w:start w:val="1"/>
      <w:numFmt w:val="bullet"/>
      <w:lvlText w:val="•"/>
      <w:lvlJc w:val="left"/>
      <w:pPr>
        <w:tabs>
          <w:tab w:val="num" w:pos="1440"/>
        </w:tabs>
        <w:ind w:left="1440" w:hanging="360"/>
      </w:pPr>
      <w:rPr>
        <w:rFonts w:ascii="Arial" w:hAnsi="Arial" w:hint="default"/>
      </w:rPr>
    </w:lvl>
    <w:lvl w:ilvl="2" w:tplc="61CAE3F6" w:tentative="1">
      <w:start w:val="1"/>
      <w:numFmt w:val="bullet"/>
      <w:lvlText w:val="•"/>
      <w:lvlJc w:val="left"/>
      <w:pPr>
        <w:tabs>
          <w:tab w:val="num" w:pos="2160"/>
        </w:tabs>
        <w:ind w:left="2160" w:hanging="360"/>
      </w:pPr>
      <w:rPr>
        <w:rFonts w:ascii="Arial" w:hAnsi="Arial" w:hint="default"/>
      </w:rPr>
    </w:lvl>
    <w:lvl w:ilvl="3" w:tplc="F028EDAA" w:tentative="1">
      <w:start w:val="1"/>
      <w:numFmt w:val="bullet"/>
      <w:lvlText w:val="•"/>
      <w:lvlJc w:val="left"/>
      <w:pPr>
        <w:tabs>
          <w:tab w:val="num" w:pos="2880"/>
        </w:tabs>
        <w:ind w:left="2880" w:hanging="360"/>
      </w:pPr>
      <w:rPr>
        <w:rFonts w:ascii="Arial" w:hAnsi="Arial" w:hint="default"/>
      </w:rPr>
    </w:lvl>
    <w:lvl w:ilvl="4" w:tplc="4D3A2756" w:tentative="1">
      <w:start w:val="1"/>
      <w:numFmt w:val="bullet"/>
      <w:lvlText w:val="•"/>
      <w:lvlJc w:val="left"/>
      <w:pPr>
        <w:tabs>
          <w:tab w:val="num" w:pos="3600"/>
        </w:tabs>
        <w:ind w:left="3600" w:hanging="360"/>
      </w:pPr>
      <w:rPr>
        <w:rFonts w:ascii="Arial" w:hAnsi="Arial" w:hint="default"/>
      </w:rPr>
    </w:lvl>
    <w:lvl w:ilvl="5" w:tplc="5580632E" w:tentative="1">
      <w:start w:val="1"/>
      <w:numFmt w:val="bullet"/>
      <w:lvlText w:val="•"/>
      <w:lvlJc w:val="left"/>
      <w:pPr>
        <w:tabs>
          <w:tab w:val="num" w:pos="4320"/>
        </w:tabs>
        <w:ind w:left="4320" w:hanging="360"/>
      </w:pPr>
      <w:rPr>
        <w:rFonts w:ascii="Arial" w:hAnsi="Arial" w:hint="default"/>
      </w:rPr>
    </w:lvl>
    <w:lvl w:ilvl="6" w:tplc="3AFC5D9C" w:tentative="1">
      <w:start w:val="1"/>
      <w:numFmt w:val="bullet"/>
      <w:lvlText w:val="•"/>
      <w:lvlJc w:val="left"/>
      <w:pPr>
        <w:tabs>
          <w:tab w:val="num" w:pos="5040"/>
        </w:tabs>
        <w:ind w:left="5040" w:hanging="360"/>
      </w:pPr>
      <w:rPr>
        <w:rFonts w:ascii="Arial" w:hAnsi="Arial" w:hint="default"/>
      </w:rPr>
    </w:lvl>
    <w:lvl w:ilvl="7" w:tplc="7E5C2606" w:tentative="1">
      <w:start w:val="1"/>
      <w:numFmt w:val="bullet"/>
      <w:lvlText w:val="•"/>
      <w:lvlJc w:val="left"/>
      <w:pPr>
        <w:tabs>
          <w:tab w:val="num" w:pos="5760"/>
        </w:tabs>
        <w:ind w:left="5760" w:hanging="360"/>
      </w:pPr>
      <w:rPr>
        <w:rFonts w:ascii="Arial" w:hAnsi="Arial" w:hint="default"/>
      </w:rPr>
    </w:lvl>
    <w:lvl w:ilvl="8" w:tplc="141E2CF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18670C"/>
    <w:multiLevelType w:val="hybridMultilevel"/>
    <w:tmpl w:val="F03CD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C097F07"/>
    <w:multiLevelType w:val="hybridMultilevel"/>
    <w:tmpl w:val="E1C4A062"/>
    <w:lvl w:ilvl="0" w:tplc="413AB818">
      <w:start w:val="1"/>
      <w:numFmt w:val="bullet"/>
      <w:lvlText w:val="•"/>
      <w:lvlJc w:val="left"/>
      <w:pPr>
        <w:tabs>
          <w:tab w:val="num" w:pos="720"/>
        </w:tabs>
        <w:ind w:left="720" w:hanging="360"/>
      </w:pPr>
      <w:rPr>
        <w:rFonts w:ascii="Arial" w:hAnsi="Arial" w:hint="default"/>
      </w:rPr>
    </w:lvl>
    <w:lvl w:ilvl="1" w:tplc="20863A32">
      <w:start w:val="1"/>
      <w:numFmt w:val="bullet"/>
      <w:lvlText w:val="•"/>
      <w:lvlJc w:val="left"/>
      <w:pPr>
        <w:tabs>
          <w:tab w:val="num" w:pos="1440"/>
        </w:tabs>
        <w:ind w:left="1440" w:hanging="360"/>
      </w:pPr>
      <w:rPr>
        <w:rFonts w:ascii="Arial" w:hAnsi="Arial" w:hint="default"/>
      </w:rPr>
    </w:lvl>
    <w:lvl w:ilvl="2" w:tplc="EE40D0F4" w:tentative="1">
      <w:start w:val="1"/>
      <w:numFmt w:val="bullet"/>
      <w:lvlText w:val="•"/>
      <w:lvlJc w:val="left"/>
      <w:pPr>
        <w:tabs>
          <w:tab w:val="num" w:pos="2160"/>
        </w:tabs>
        <w:ind w:left="2160" w:hanging="360"/>
      </w:pPr>
      <w:rPr>
        <w:rFonts w:ascii="Arial" w:hAnsi="Arial" w:hint="default"/>
      </w:rPr>
    </w:lvl>
    <w:lvl w:ilvl="3" w:tplc="DF8CA6B4" w:tentative="1">
      <w:start w:val="1"/>
      <w:numFmt w:val="bullet"/>
      <w:lvlText w:val="•"/>
      <w:lvlJc w:val="left"/>
      <w:pPr>
        <w:tabs>
          <w:tab w:val="num" w:pos="2880"/>
        </w:tabs>
        <w:ind w:left="2880" w:hanging="360"/>
      </w:pPr>
      <w:rPr>
        <w:rFonts w:ascii="Arial" w:hAnsi="Arial" w:hint="default"/>
      </w:rPr>
    </w:lvl>
    <w:lvl w:ilvl="4" w:tplc="FA5AE3A4" w:tentative="1">
      <w:start w:val="1"/>
      <w:numFmt w:val="bullet"/>
      <w:lvlText w:val="•"/>
      <w:lvlJc w:val="left"/>
      <w:pPr>
        <w:tabs>
          <w:tab w:val="num" w:pos="3600"/>
        </w:tabs>
        <w:ind w:left="3600" w:hanging="360"/>
      </w:pPr>
      <w:rPr>
        <w:rFonts w:ascii="Arial" w:hAnsi="Arial" w:hint="default"/>
      </w:rPr>
    </w:lvl>
    <w:lvl w:ilvl="5" w:tplc="BD1E9FAA" w:tentative="1">
      <w:start w:val="1"/>
      <w:numFmt w:val="bullet"/>
      <w:lvlText w:val="•"/>
      <w:lvlJc w:val="left"/>
      <w:pPr>
        <w:tabs>
          <w:tab w:val="num" w:pos="4320"/>
        </w:tabs>
        <w:ind w:left="4320" w:hanging="360"/>
      </w:pPr>
      <w:rPr>
        <w:rFonts w:ascii="Arial" w:hAnsi="Arial" w:hint="default"/>
      </w:rPr>
    </w:lvl>
    <w:lvl w:ilvl="6" w:tplc="BE3C80FA" w:tentative="1">
      <w:start w:val="1"/>
      <w:numFmt w:val="bullet"/>
      <w:lvlText w:val="•"/>
      <w:lvlJc w:val="left"/>
      <w:pPr>
        <w:tabs>
          <w:tab w:val="num" w:pos="5040"/>
        </w:tabs>
        <w:ind w:left="5040" w:hanging="360"/>
      </w:pPr>
      <w:rPr>
        <w:rFonts w:ascii="Arial" w:hAnsi="Arial" w:hint="default"/>
      </w:rPr>
    </w:lvl>
    <w:lvl w:ilvl="7" w:tplc="8BBE8462" w:tentative="1">
      <w:start w:val="1"/>
      <w:numFmt w:val="bullet"/>
      <w:lvlText w:val="•"/>
      <w:lvlJc w:val="left"/>
      <w:pPr>
        <w:tabs>
          <w:tab w:val="num" w:pos="5760"/>
        </w:tabs>
        <w:ind w:left="5760" w:hanging="360"/>
      </w:pPr>
      <w:rPr>
        <w:rFonts w:ascii="Arial" w:hAnsi="Arial" w:hint="default"/>
      </w:rPr>
    </w:lvl>
    <w:lvl w:ilvl="8" w:tplc="0AFA65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9D5C6B"/>
    <w:multiLevelType w:val="hybridMultilevel"/>
    <w:tmpl w:val="5F50E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421BE7"/>
    <w:multiLevelType w:val="hybridMultilevel"/>
    <w:tmpl w:val="3994467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783CE8"/>
    <w:multiLevelType w:val="hybridMultilevel"/>
    <w:tmpl w:val="B8AC5202"/>
    <w:lvl w:ilvl="0" w:tplc="942E3F02">
      <w:start w:val="1"/>
      <w:numFmt w:val="bullet"/>
      <w:lvlText w:val="•"/>
      <w:lvlJc w:val="left"/>
      <w:pPr>
        <w:tabs>
          <w:tab w:val="num" w:pos="720"/>
        </w:tabs>
        <w:ind w:left="720" w:hanging="360"/>
      </w:pPr>
      <w:rPr>
        <w:rFonts w:ascii="Arial" w:hAnsi="Arial" w:hint="default"/>
      </w:rPr>
    </w:lvl>
    <w:lvl w:ilvl="1" w:tplc="871817E6" w:tentative="1">
      <w:start w:val="1"/>
      <w:numFmt w:val="bullet"/>
      <w:lvlText w:val="•"/>
      <w:lvlJc w:val="left"/>
      <w:pPr>
        <w:tabs>
          <w:tab w:val="num" w:pos="1440"/>
        </w:tabs>
        <w:ind w:left="1440" w:hanging="360"/>
      </w:pPr>
      <w:rPr>
        <w:rFonts w:ascii="Arial" w:hAnsi="Arial" w:hint="default"/>
      </w:rPr>
    </w:lvl>
    <w:lvl w:ilvl="2" w:tplc="165637AA" w:tentative="1">
      <w:start w:val="1"/>
      <w:numFmt w:val="bullet"/>
      <w:lvlText w:val="•"/>
      <w:lvlJc w:val="left"/>
      <w:pPr>
        <w:tabs>
          <w:tab w:val="num" w:pos="2160"/>
        </w:tabs>
        <w:ind w:left="2160" w:hanging="360"/>
      </w:pPr>
      <w:rPr>
        <w:rFonts w:ascii="Arial" w:hAnsi="Arial" w:hint="default"/>
      </w:rPr>
    </w:lvl>
    <w:lvl w:ilvl="3" w:tplc="DE18F2D4" w:tentative="1">
      <w:start w:val="1"/>
      <w:numFmt w:val="bullet"/>
      <w:lvlText w:val="•"/>
      <w:lvlJc w:val="left"/>
      <w:pPr>
        <w:tabs>
          <w:tab w:val="num" w:pos="2880"/>
        </w:tabs>
        <w:ind w:left="2880" w:hanging="360"/>
      </w:pPr>
      <w:rPr>
        <w:rFonts w:ascii="Arial" w:hAnsi="Arial" w:hint="default"/>
      </w:rPr>
    </w:lvl>
    <w:lvl w:ilvl="4" w:tplc="546C2ECE" w:tentative="1">
      <w:start w:val="1"/>
      <w:numFmt w:val="bullet"/>
      <w:lvlText w:val="•"/>
      <w:lvlJc w:val="left"/>
      <w:pPr>
        <w:tabs>
          <w:tab w:val="num" w:pos="3600"/>
        </w:tabs>
        <w:ind w:left="3600" w:hanging="360"/>
      </w:pPr>
      <w:rPr>
        <w:rFonts w:ascii="Arial" w:hAnsi="Arial" w:hint="default"/>
      </w:rPr>
    </w:lvl>
    <w:lvl w:ilvl="5" w:tplc="E1924B4E" w:tentative="1">
      <w:start w:val="1"/>
      <w:numFmt w:val="bullet"/>
      <w:lvlText w:val="•"/>
      <w:lvlJc w:val="left"/>
      <w:pPr>
        <w:tabs>
          <w:tab w:val="num" w:pos="4320"/>
        </w:tabs>
        <w:ind w:left="4320" w:hanging="360"/>
      </w:pPr>
      <w:rPr>
        <w:rFonts w:ascii="Arial" w:hAnsi="Arial" w:hint="default"/>
      </w:rPr>
    </w:lvl>
    <w:lvl w:ilvl="6" w:tplc="40300022" w:tentative="1">
      <w:start w:val="1"/>
      <w:numFmt w:val="bullet"/>
      <w:lvlText w:val="•"/>
      <w:lvlJc w:val="left"/>
      <w:pPr>
        <w:tabs>
          <w:tab w:val="num" w:pos="5040"/>
        </w:tabs>
        <w:ind w:left="5040" w:hanging="360"/>
      </w:pPr>
      <w:rPr>
        <w:rFonts w:ascii="Arial" w:hAnsi="Arial" w:hint="default"/>
      </w:rPr>
    </w:lvl>
    <w:lvl w:ilvl="7" w:tplc="53345590" w:tentative="1">
      <w:start w:val="1"/>
      <w:numFmt w:val="bullet"/>
      <w:lvlText w:val="•"/>
      <w:lvlJc w:val="left"/>
      <w:pPr>
        <w:tabs>
          <w:tab w:val="num" w:pos="5760"/>
        </w:tabs>
        <w:ind w:left="5760" w:hanging="360"/>
      </w:pPr>
      <w:rPr>
        <w:rFonts w:ascii="Arial" w:hAnsi="Arial" w:hint="default"/>
      </w:rPr>
    </w:lvl>
    <w:lvl w:ilvl="8" w:tplc="0622A4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9A52198"/>
    <w:multiLevelType w:val="hybridMultilevel"/>
    <w:tmpl w:val="D760113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D5B1D5E"/>
    <w:multiLevelType w:val="hybridMultilevel"/>
    <w:tmpl w:val="8BE683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1F6BC5"/>
    <w:multiLevelType w:val="multilevel"/>
    <w:tmpl w:val="4F6A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9C0A2D"/>
    <w:multiLevelType w:val="hybridMultilevel"/>
    <w:tmpl w:val="05C22078"/>
    <w:lvl w:ilvl="0" w:tplc="F26E0946">
      <w:start w:val="1"/>
      <w:numFmt w:val="bullet"/>
      <w:lvlText w:val="•"/>
      <w:lvlJc w:val="left"/>
      <w:pPr>
        <w:tabs>
          <w:tab w:val="num" w:pos="720"/>
        </w:tabs>
        <w:ind w:left="720" w:hanging="360"/>
      </w:pPr>
      <w:rPr>
        <w:rFonts w:ascii="Arial" w:hAnsi="Arial" w:hint="default"/>
      </w:rPr>
    </w:lvl>
    <w:lvl w:ilvl="1" w:tplc="11820D56" w:tentative="1">
      <w:start w:val="1"/>
      <w:numFmt w:val="bullet"/>
      <w:lvlText w:val="•"/>
      <w:lvlJc w:val="left"/>
      <w:pPr>
        <w:tabs>
          <w:tab w:val="num" w:pos="1440"/>
        </w:tabs>
        <w:ind w:left="1440" w:hanging="360"/>
      </w:pPr>
      <w:rPr>
        <w:rFonts w:ascii="Arial" w:hAnsi="Arial" w:hint="default"/>
      </w:rPr>
    </w:lvl>
    <w:lvl w:ilvl="2" w:tplc="E93AE518" w:tentative="1">
      <w:start w:val="1"/>
      <w:numFmt w:val="bullet"/>
      <w:lvlText w:val="•"/>
      <w:lvlJc w:val="left"/>
      <w:pPr>
        <w:tabs>
          <w:tab w:val="num" w:pos="2160"/>
        </w:tabs>
        <w:ind w:left="2160" w:hanging="360"/>
      </w:pPr>
      <w:rPr>
        <w:rFonts w:ascii="Arial" w:hAnsi="Arial" w:hint="default"/>
      </w:rPr>
    </w:lvl>
    <w:lvl w:ilvl="3" w:tplc="801AC792" w:tentative="1">
      <w:start w:val="1"/>
      <w:numFmt w:val="bullet"/>
      <w:lvlText w:val="•"/>
      <w:lvlJc w:val="left"/>
      <w:pPr>
        <w:tabs>
          <w:tab w:val="num" w:pos="2880"/>
        </w:tabs>
        <w:ind w:left="2880" w:hanging="360"/>
      </w:pPr>
      <w:rPr>
        <w:rFonts w:ascii="Arial" w:hAnsi="Arial" w:hint="default"/>
      </w:rPr>
    </w:lvl>
    <w:lvl w:ilvl="4" w:tplc="EAAA0308" w:tentative="1">
      <w:start w:val="1"/>
      <w:numFmt w:val="bullet"/>
      <w:lvlText w:val="•"/>
      <w:lvlJc w:val="left"/>
      <w:pPr>
        <w:tabs>
          <w:tab w:val="num" w:pos="3600"/>
        </w:tabs>
        <w:ind w:left="3600" w:hanging="360"/>
      </w:pPr>
      <w:rPr>
        <w:rFonts w:ascii="Arial" w:hAnsi="Arial" w:hint="default"/>
      </w:rPr>
    </w:lvl>
    <w:lvl w:ilvl="5" w:tplc="8B061032" w:tentative="1">
      <w:start w:val="1"/>
      <w:numFmt w:val="bullet"/>
      <w:lvlText w:val="•"/>
      <w:lvlJc w:val="left"/>
      <w:pPr>
        <w:tabs>
          <w:tab w:val="num" w:pos="4320"/>
        </w:tabs>
        <w:ind w:left="4320" w:hanging="360"/>
      </w:pPr>
      <w:rPr>
        <w:rFonts w:ascii="Arial" w:hAnsi="Arial" w:hint="default"/>
      </w:rPr>
    </w:lvl>
    <w:lvl w:ilvl="6" w:tplc="8A5A3E56" w:tentative="1">
      <w:start w:val="1"/>
      <w:numFmt w:val="bullet"/>
      <w:lvlText w:val="•"/>
      <w:lvlJc w:val="left"/>
      <w:pPr>
        <w:tabs>
          <w:tab w:val="num" w:pos="5040"/>
        </w:tabs>
        <w:ind w:left="5040" w:hanging="360"/>
      </w:pPr>
      <w:rPr>
        <w:rFonts w:ascii="Arial" w:hAnsi="Arial" w:hint="default"/>
      </w:rPr>
    </w:lvl>
    <w:lvl w:ilvl="7" w:tplc="F0E8B506" w:tentative="1">
      <w:start w:val="1"/>
      <w:numFmt w:val="bullet"/>
      <w:lvlText w:val="•"/>
      <w:lvlJc w:val="left"/>
      <w:pPr>
        <w:tabs>
          <w:tab w:val="num" w:pos="5760"/>
        </w:tabs>
        <w:ind w:left="5760" w:hanging="360"/>
      </w:pPr>
      <w:rPr>
        <w:rFonts w:ascii="Arial" w:hAnsi="Arial" w:hint="default"/>
      </w:rPr>
    </w:lvl>
    <w:lvl w:ilvl="8" w:tplc="3B7A4B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3F66AC3"/>
    <w:multiLevelType w:val="hybridMultilevel"/>
    <w:tmpl w:val="2D961AE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5D77FB6"/>
    <w:multiLevelType w:val="hybridMultilevel"/>
    <w:tmpl w:val="CCC64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1E4EBD"/>
    <w:multiLevelType w:val="hybridMultilevel"/>
    <w:tmpl w:val="C212BFFC"/>
    <w:lvl w:ilvl="0" w:tplc="9D2C47CC">
      <w:start w:val="1"/>
      <w:numFmt w:val="bullet"/>
      <w:lvlText w:val="•"/>
      <w:lvlJc w:val="left"/>
      <w:pPr>
        <w:tabs>
          <w:tab w:val="num" w:pos="720"/>
        </w:tabs>
        <w:ind w:left="720" w:hanging="360"/>
      </w:pPr>
      <w:rPr>
        <w:rFonts w:ascii="Arial" w:hAnsi="Arial" w:hint="default"/>
      </w:rPr>
    </w:lvl>
    <w:lvl w:ilvl="1" w:tplc="EFCC28CC" w:tentative="1">
      <w:start w:val="1"/>
      <w:numFmt w:val="bullet"/>
      <w:lvlText w:val="•"/>
      <w:lvlJc w:val="left"/>
      <w:pPr>
        <w:tabs>
          <w:tab w:val="num" w:pos="1440"/>
        </w:tabs>
        <w:ind w:left="1440" w:hanging="360"/>
      </w:pPr>
      <w:rPr>
        <w:rFonts w:ascii="Arial" w:hAnsi="Arial" w:hint="default"/>
      </w:rPr>
    </w:lvl>
    <w:lvl w:ilvl="2" w:tplc="790C1C64" w:tentative="1">
      <w:start w:val="1"/>
      <w:numFmt w:val="bullet"/>
      <w:lvlText w:val="•"/>
      <w:lvlJc w:val="left"/>
      <w:pPr>
        <w:tabs>
          <w:tab w:val="num" w:pos="2160"/>
        </w:tabs>
        <w:ind w:left="2160" w:hanging="360"/>
      </w:pPr>
      <w:rPr>
        <w:rFonts w:ascii="Arial" w:hAnsi="Arial" w:hint="default"/>
      </w:rPr>
    </w:lvl>
    <w:lvl w:ilvl="3" w:tplc="8522F2DC" w:tentative="1">
      <w:start w:val="1"/>
      <w:numFmt w:val="bullet"/>
      <w:lvlText w:val="•"/>
      <w:lvlJc w:val="left"/>
      <w:pPr>
        <w:tabs>
          <w:tab w:val="num" w:pos="2880"/>
        </w:tabs>
        <w:ind w:left="2880" w:hanging="360"/>
      </w:pPr>
      <w:rPr>
        <w:rFonts w:ascii="Arial" w:hAnsi="Arial" w:hint="default"/>
      </w:rPr>
    </w:lvl>
    <w:lvl w:ilvl="4" w:tplc="83DC2B84" w:tentative="1">
      <w:start w:val="1"/>
      <w:numFmt w:val="bullet"/>
      <w:lvlText w:val="•"/>
      <w:lvlJc w:val="left"/>
      <w:pPr>
        <w:tabs>
          <w:tab w:val="num" w:pos="3600"/>
        </w:tabs>
        <w:ind w:left="3600" w:hanging="360"/>
      </w:pPr>
      <w:rPr>
        <w:rFonts w:ascii="Arial" w:hAnsi="Arial" w:hint="default"/>
      </w:rPr>
    </w:lvl>
    <w:lvl w:ilvl="5" w:tplc="BB4A9060" w:tentative="1">
      <w:start w:val="1"/>
      <w:numFmt w:val="bullet"/>
      <w:lvlText w:val="•"/>
      <w:lvlJc w:val="left"/>
      <w:pPr>
        <w:tabs>
          <w:tab w:val="num" w:pos="4320"/>
        </w:tabs>
        <w:ind w:left="4320" w:hanging="360"/>
      </w:pPr>
      <w:rPr>
        <w:rFonts w:ascii="Arial" w:hAnsi="Arial" w:hint="default"/>
      </w:rPr>
    </w:lvl>
    <w:lvl w:ilvl="6" w:tplc="47EA3A72" w:tentative="1">
      <w:start w:val="1"/>
      <w:numFmt w:val="bullet"/>
      <w:lvlText w:val="•"/>
      <w:lvlJc w:val="left"/>
      <w:pPr>
        <w:tabs>
          <w:tab w:val="num" w:pos="5040"/>
        </w:tabs>
        <w:ind w:left="5040" w:hanging="360"/>
      </w:pPr>
      <w:rPr>
        <w:rFonts w:ascii="Arial" w:hAnsi="Arial" w:hint="default"/>
      </w:rPr>
    </w:lvl>
    <w:lvl w:ilvl="7" w:tplc="7368D0C0" w:tentative="1">
      <w:start w:val="1"/>
      <w:numFmt w:val="bullet"/>
      <w:lvlText w:val="•"/>
      <w:lvlJc w:val="left"/>
      <w:pPr>
        <w:tabs>
          <w:tab w:val="num" w:pos="5760"/>
        </w:tabs>
        <w:ind w:left="5760" w:hanging="360"/>
      </w:pPr>
      <w:rPr>
        <w:rFonts w:ascii="Arial" w:hAnsi="Arial" w:hint="default"/>
      </w:rPr>
    </w:lvl>
    <w:lvl w:ilvl="8" w:tplc="0726941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FAF3C90"/>
    <w:multiLevelType w:val="hybridMultilevel"/>
    <w:tmpl w:val="429854BA"/>
    <w:lvl w:ilvl="0" w:tplc="E614417C">
      <w:start w:val="1"/>
      <w:numFmt w:val="bullet"/>
      <w:lvlText w:val="•"/>
      <w:lvlJc w:val="left"/>
      <w:pPr>
        <w:tabs>
          <w:tab w:val="num" w:pos="720"/>
        </w:tabs>
        <w:ind w:left="720" w:hanging="360"/>
      </w:pPr>
      <w:rPr>
        <w:rFonts w:ascii="Arial" w:hAnsi="Arial" w:hint="default"/>
      </w:rPr>
    </w:lvl>
    <w:lvl w:ilvl="1" w:tplc="AE76577E" w:tentative="1">
      <w:start w:val="1"/>
      <w:numFmt w:val="bullet"/>
      <w:lvlText w:val="•"/>
      <w:lvlJc w:val="left"/>
      <w:pPr>
        <w:tabs>
          <w:tab w:val="num" w:pos="1440"/>
        </w:tabs>
        <w:ind w:left="1440" w:hanging="360"/>
      </w:pPr>
      <w:rPr>
        <w:rFonts w:ascii="Arial" w:hAnsi="Arial" w:hint="default"/>
      </w:rPr>
    </w:lvl>
    <w:lvl w:ilvl="2" w:tplc="161A50C6" w:tentative="1">
      <w:start w:val="1"/>
      <w:numFmt w:val="bullet"/>
      <w:lvlText w:val="•"/>
      <w:lvlJc w:val="left"/>
      <w:pPr>
        <w:tabs>
          <w:tab w:val="num" w:pos="2160"/>
        </w:tabs>
        <w:ind w:left="2160" w:hanging="360"/>
      </w:pPr>
      <w:rPr>
        <w:rFonts w:ascii="Arial" w:hAnsi="Arial" w:hint="default"/>
      </w:rPr>
    </w:lvl>
    <w:lvl w:ilvl="3" w:tplc="523AEBB2" w:tentative="1">
      <w:start w:val="1"/>
      <w:numFmt w:val="bullet"/>
      <w:lvlText w:val="•"/>
      <w:lvlJc w:val="left"/>
      <w:pPr>
        <w:tabs>
          <w:tab w:val="num" w:pos="2880"/>
        </w:tabs>
        <w:ind w:left="2880" w:hanging="360"/>
      </w:pPr>
      <w:rPr>
        <w:rFonts w:ascii="Arial" w:hAnsi="Arial" w:hint="default"/>
      </w:rPr>
    </w:lvl>
    <w:lvl w:ilvl="4" w:tplc="BDBA3326" w:tentative="1">
      <w:start w:val="1"/>
      <w:numFmt w:val="bullet"/>
      <w:lvlText w:val="•"/>
      <w:lvlJc w:val="left"/>
      <w:pPr>
        <w:tabs>
          <w:tab w:val="num" w:pos="3600"/>
        </w:tabs>
        <w:ind w:left="3600" w:hanging="360"/>
      </w:pPr>
      <w:rPr>
        <w:rFonts w:ascii="Arial" w:hAnsi="Arial" w:hint="default"/>
      </w:rPr>
    </w:lvl>
    <w:lvl w:ilvl="5" w:tplc="B20CF846" w:tentative="1">
      <w:start w:val="1"/>
      <w:numFmt w:val="bullet"/>
      <w:lvlText w:val="•"/>
      <w:lvlJc w:val="left"/>
      <w:pPr>
        <w:tabs>
          <w:tab w:val="num" w:pos="4320"/>
        </w:tabs>
        <w:ind w:left="4320" w:hanging="360"/>
      </w:pPr>
      <w:rPr>
        <w:rFonts w:ascii="Arial" w:hAnsi="Arial" w:hint="default"/>
      </w:rPr>
    </w:lvl>
    <w:lvl w:ilvl="6" w:tplc="1E48F50A" w:tentative="1">
      <w:start w:val="1"/>
      <w:numFmt w:val="bullet"/>
      <w:lvlText w:val="•"/>
      <w:lvlJc w:val="left"/>
      <w:pPr>
        <w:tabs>
          <w:tab w:val="num" w:pos="5040"/>
        </w:tabs>
        <w:ind w:left="5040" w:hanging="360"/>
      </w:pPr>
      <w:rPr>
        <w:rFonts w:ascii="Arial" w:hAnsi="Arial" w:hint="default"/>
      </w:rPr>
    </w:lvl>
    <w:lvl w:ilvl="7" w:tplc="36585CFC" w:tentative="1">
      <w:start w:val="1"/>
      <w:numFmt w:val="bullet"/>
      <w:lvlText w:val="•"/>
      <w:lvlJc w:val="left"/>
      <w:pPr>
        <w:tabs>
          <w:tab w:val="num" w:pos="5760"/>
        </w:tabs>
        <w:ind w:left="5760" w:hanging="360"/>
      </w:pPr>
      <w:rPr>
        <w:rFonts w:ascii="Arial" w:hAnsi="Arial" w:hint="default"/>
      </w:rPr>
    </w:lvl>
    <w:lvl w:ilvl="8" w:tplc="A560E06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A147B44"/>
    <w:multiLevelType w:val="hybridMultilevel"/>
    <w:tmpl w:val="58A08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750D4"/>
    <w:multiLevelType w:val="hybridMultilevel"/>
    <w:tmpl w:val="16A06DF0"/>
    <w:lvl w:ilvl="0" w:tplc="04090005">
      <w:start w:val="1"/>
      <w:numFmt w:val="bullet"/>
      <w:lvlText w:val=""/>
      <w:lvlJc w:val="left"/>
      <w:pPr>
        <w:tabs>
          <w:tab w:val="num" w:pos="720"/>
        </w:tabs>
        <w:ind w:left="720" w:hanging="360"/>
      </w:pPr>
      <w:rPr>
        <w:rFonts w:ascii="Wingdings" w:hAnsi="Wingdings" w:hint="default"/>
      </w:rPr>
    </w:lvl>
    <w:lvl w:ilvl="1" w:tplc="20863A32">
      <w:start w:val="1"/>
      <w:numFmt w:val="bullet"/>
      <w:lvlText w:val="•"/>
      <w:lvlJc w:val="left"/>
      <w:pPr>
        <w:tabs>
          <w:tab w:val="num" w:pos="1440"/>
        </w:tabs>
        <w:ind w:left="1440" w:hanging="360"/>
      </w:pPr>
      <w:rPr>
        <w:rFonts w:ascii="Arial" w:hAnsi="Arial" w:hint="default"/>
      </w:rPr>
    </w:lvl>
    <w:lvl w:ilvl="2" w:tplc="EE40D0F4" w:tentative="1">
      <w:start w:val="1"/>
      <w:numFmt w:val="bullet"/>
      <w:lvlText w:val="•"/>
      <w:lvlJc w:val="left"/>
      <w:pPr>
        <w:tabs>
          <w:tab w:val="num" w:pos="2160"/>
        </w:tabs>
        <w:ind w:left="2160" w:hanging="360"/>
      </w:pPr>
      <w:rPr>
        <w:rFonts w:ascii="Arial" w:hAnsi="Arial" w:hint="default"/>
      </w:rPr>
    </w:lvl>
    <w:lvl w:ilvl="3" w:tplc="DF8CA6B4" w:tentative="1">
      <w:start w:val="1"/>
      <w:numFmt w:val="bullet"/>
      <w:lvlText w:val="•"/>
      <w:lvlJc w:val="left"/>
      <w:pPr>
        <w:tabs>
          <w:tab w:val="num" w:pos="2880"/>
        </w:tabs>
        <w:ind w:left="2880" w:hanging="360"/>
      </w:pPr>
      <w:rPr>
        <w:rFonts w:ascii="Arial" w:hAnsi="Arial" w:hint="default"/>
      </w:rPr>
    </w:lvl>
    <w:lvl w:ilvl="4" w:tplc="FA5AE3A4" w:tentative="1">
      <w:start w:val="1"/>
      <w:numFmt w:val="bullet"/>
      <w:lvlText w:val="•"/>
      <w:lvlJc w:val="left"/>
      <w:pPr>
        <w:tabs>
          <w:tab w:val="num" w:pos="3600"/>
        </w:tabs>
        <w:ind w:left="3600" w:hanging="360"/>
      </w:pPr>
      <w:rPr>
        <w:rFonts w:ascii="Arial" w:hAnsi="Arial" w:hint="default"/>
      </w:rPr>
    </w:lvl>
    <w:lvl w:ilvl="5" w:tplc="BD1E9FAA" w:tentative="1">
      <w:start w:val="1"/>
      <w:numFmt w:val="bullet"/>
      <w:lvlText w:val="•"/>
      <w:lvlJc w:val="left"/>
      <w:pPr>
        <w:tabs>
          <w:tab w:val="num" w:pos="4320"/>
        </w:tabs>
        <w:ind w:left="4320" w:hanging="360"/>
      </w:pPr>
      <w:rPr>
        <w:rFonts w:ascii="Arial" w:hAnsi="Arial" w:hint="default"/>
      </w:rPr>
    </w:lvl>
    <w:lvl w:ilvl="6" w:tplc="BE3C80FA" w:tentative="1">
      <w:start w:val="1"/>
      <w:numFmt w:val="bullet"/>
      <w:lvlText w:val="•"/>
      <w:lvlJc w:val="left"/>
      <w:pPr>
        <w:tabs>
          <w:tab w:val="num" w:pos="5040"/>
        </w:tabs>
        <w:ind w:left="5040" w:hanging="360"/>
      </w:pPr>
      <w:rPr>
        <w:rFonts w:ascii="Arial" w:hAnsi="Arial" w:hint="default"/>
      </w:rPr>
    </w:lvl>
    <w:lvl w:ilvl="7" w:tplc="8BBE8462" w:tentative="1">
      <w:start w:val="1"/>
      <w:numFmt w:val="bullet"/>
      <w:lvlText w:val="•"/>
      <w:lvlJc w:val="left"/>
      <w:pPr>
        <w:tabs>
          <w:tab w:val="num" w:pos="5760"/>
        </w:tabs>
        <w:ind w:left="5760" w:hanging="360"/>
      </w:pPr>
      <w:rPr>
        <w:rFonts w:ascii="Arial" w:hAnsi="Arial" w:hint="default"/>
      </w:rPr>
    </w:lvl>
    <w:lvl w:ilvl="8" w:tplc="0AFA652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9E78D5"/>
    <w:multiLevelType w:val="hybridMultilevel"/>
    <w:tmpl w:val="B0D43B26"/>
    <w:lvl w:ilvl="0" w:tplc="A49EB276">
      <w:start w:val="1"/>
      <w:numFmt w:val="bullet"/>
      <w:lvlText w:val="•"/>
      <w:lvlJc w:val="left"/>
      <w:pPr>
        <w:tabs>
          <w:tab w:val="num" w:pos="720"/>
        </w:tabs>
        <w:ind w:left="720" w:hanging="360"/>
      </w:pPr>
      <w:rPr>
        <w:rFonts w:ascii="Arial" w:hAnsi="Arial" w:hint="default"/>
      </w:rPr>
    </w:lvl>
    <w:lvl w:ilvl="1" w:tplc="FD2074AA" w:tentative="1">
      <w:start w:val="1"/>
      <w:numFmt w:val="bullet"/>
      <w:lvlText w:val="•"/>
      <w:lvlJc w:val="left"/>
      <w:pPr>
        <w:tabs>
          <w:tab w:val="num" w:pos="1440"/>
        </w:tabs>
        <w:ind w:left="1440" w:hanging="360"/>
      </w:pPr>
      <w:rPr>
        <w:rFonts w:ascii="Arial" w:hAnsi="Arial" w:hint="default"/>
      </w:rPr>
    </w:lvl>
    <w:lvl w:ilvl="2" w:tplc="3B7EB58E" w:tentative="1">
      <w:start w:val="1"/>
      <w:numFmt w:val="bullet"/>
      <w:lvlText w:val="•"/>
      <w:lvlJc w:val="left"/>
      <w:pPr>
        <w:tabs>
          <w:tab w:val="num" w:pos="2160"/>
        </w:tabs>
        <w:ind w:left="2160" w:hanging="360"/>
      </w:pPr>
      <w:rPr>
        <w:rFonts w:ascii="Arial" w:hAnsi="Arial" w:hint="default"/>
      </w:rPr>
    </w:lvl>
    <w:lvl w:ilvl="3" w:tplc="9D6A842C" w:tentative="1">
      <w:start w:val="1"/>
      <w:numFmt w:val="bullet"/>
      <w:lvlText w:val="•"/>
      <w:lvlJc w:val="left"/>
      <w:pPr>
        <w:tabs>
          <w:tab w:val="num" w:pos="2880"/>
        </w:tabs>
        <w:ind w:left="2880" w:hanging="360"/>
      </w:pPr>
      <w:rPr>
        <w:rFonts w:ascii="Arial" w:hAnsi="Arial" w:hint="default"/>
      </w:rPr>
    </w:lvl>
    <w:lvl w:ilvl="4" w:tplc="31829736" w:tentative="1">
      <w:start w:val="1"/>
      <w:numFmt w:val="bullet"/>
      <w:lvlText w:val="•"/>
      <w:lvlJc w:val="left"/>
      <w:pPr>
        <w:tabs>
          <w:tab w:val="num" w:pos="3600"/>
        </w:tabs>
        <w:ind w:left="3600" w:hanging="360"/>
      </w:pPr>
      <w:rPr>
        <w:rFonts w:ascii="Arial" w:hAnsi="Arial" w:hint="default"/>
      </w:rPr>
    </w:lvl>
    <w:lvl w:ilvl="5" w:tplc="94B8DAAC" w:tentative="1">
      <w:start w:val="1"/>
      <w:numFmt w:val="bullet"/>
      <w:lvlText w:val="•"/>
      <w:lvlJc w:val="left"/>
      <w:pPr>
        <w:tabs>
          <w:tab w:val="num" w:pos="4320"/>
        </w:tabs>
        <w:ind w:left="4320" w:hanging="360"/>
      </w:pPr>
      <w:rPr>
        <w:rFonts w:ascii="Arial" w:hAnsi="Arial" w:hint="default"/>
      </w:rPr>
    </w:lvl>
    <w:lvl w:ilvl="6" w:tplc="77DA6248" w:tentative="1">
      <w:start w:val="1"/>
      <w:numFmt w:val="bullet"/>
      <w:lvlText w:val="•"/>
      <w:lvlJc w:val="left"/>
      <w:pPr>
        <w:tabs>
          <w:tab w:val="num" w:pos="5040"/>
        </w:tabs>
        <w:ind w:left="5040" w:hanging="360"/>
      </w:pPr>
      <w:rPr>
        <w:rFonts w:ascii="Arial" w:hAnsi="Arial" w:hint="default"/>
      </w:rPr>
    </w:lvl>
    <w:lvl w:ilvl="7" w:tplc="CC7A0ECE" w:tentative="1">
      <w:start w:val="1"/>
      <w:numFmt w:val="bullet"/>
      <w:lvlText w:val="•"/>
      <w:lvlJc w:val="left"/>
      <w:pPr>
        <w:tabs>
          <w:tab w:val="num" w:pos="5760"/>
        </w:tabs>
        <w:ind w:left="5760" w:hanging="360"/>
      </w:pPr>
      <w:rPr>
        <w:rFonts w:ascii="Arial" w:hAnsi="Arial" w:hint="default"/>
      </w:rPr>
    </w:lvl>
    <w:lvl w:ilvl="8" w:tplc="4B4C241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691E69"/>
    <w:multiLevelType w:val="hybridMultilevel"/>
    <w:tmpl w:val="BCA8F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72125B"/>
    <w:multiLevelType w:val="multilevel"/>
    <w:tmpl w:val="DB480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0C4FED"/>
    <w:multiLevelType w:val="multilevel"/>
    <w:tmpl w:val="00ECD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0"/>
  </w:num>
  <w:num w:numId="3">
    <w:abstractNumId w:val="7"/>
  </w:num>
  <w:num w:numId="4">
    <w:abstractNumId w:val="16"/>
  </w:num>
  <w:num w:numId="5">
    <w:abstractNumId w:val="19"/>
  </w:num>
  <w:num w:numId="6">
    <w:abstractNumId w:val="12"/>
  </w:num>
  <w:num w:numId="7">
    <w:abstractNumId w:val="4"/>
  </w:num>
  <w:num w:numId="8">
    <w:abstractNumId w:val="9"/>
  </w:num>
  <w:num w:numId="9">
    <w:abstractNumId w:val="20"/>
  </w:num>
  <w:num w:numId="10">
    <w:abstractNumId w:val="21"/>
  </w:num>
  <w:num w:numId="11">
    <w:abstractNumId w:val="18"/>
  </w:num>
  <w:num w:numId="12">
    <w:abstractNumId w:val="10"/>
  </w:num>
  <w:num w:numId="13">
    <w:abstractNumId w:val="14"/>
  </w:num>
  <w:num w:numId="14">
    <w:abstractNumId w:val="24"/>
  </w:num>
  <w:num w:numId="15">
    <w:abstractNumId w:val="13"/>
  </w:num>
  <w:num w:numId="16">
    <w:abstractNumId w:val="17"/>
  </w:num>
  <w:num w:numId="17">
    <w:abstractNumId w:val="1"/>
  </w:num>
  <w:num w:numId="18">
    <w:abstractNumId w:val="22"/>
  </w:num>
  <w:num w:numId="19">
    <w:abstractNumId w:val="11"/>
  </w:num>
  <w:num w:numId="20">
    <w:abstractNumId w:val="6"/>
  </w:num>
  <w:num w:numId="21">
    <w:abstractNumId w:val="15"/>
  </w:num>
  <w:num w:numId="22">
    <w:abstractNumId w:val="26"/>
  </w:num>
  <w:num w:numId="23">
    <w:abstractNumId w:val="5"/>
  </w:num>
  <w:num w:numId="24">
    <w:abstractNumId w:val="25"/>
  </w:num>
  <w:num w:numId="25">
    <w:abstractNumId w:val="2"/>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A7"/>
    <w:rsid w:val="00034CC3"/>
    <w:rsid w:val="00112646"/>
    <w:rsid w:val="001A0F7B"/>
    <w:rsid w:val="00294E0D"/>
    <w:rsid w:val="002968F3"/>
    <w:rsid w:val="00345D1D"/>
    <w:rsid w:val="00483EE8"/>
    <w:rsid w:val="00634116"/>
    <w:rsid w:val="00643648"/>
    <w:rsid w:val="00863AA7"/>
    <w:rsid w:val="00881D27"/>
    <w:rsid w:val="008973A1"/>
    <w:rsid w:val="00953911"/>
    <w:rsid w:val="009A5FAB"/>
    <w:rsid w:val="00AD00F0"/>
    <w:rsid w:val="00B01D2F"/>
    <w:rsid w:val="00CC06AD"/>
    <w:rsid w:val="00F24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020EF"/>
  <w15:chartTrackingRefBased/>
  <w15:docId w15:val="{A2AE4466-2DA0-4DA1-B779-A78B97CF8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63AA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341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AA7"/>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863A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863AA7"/>
    <w:rPr>
      <w:rFonts w:ascii="Times New Roman" w:eastAsia="Times New Roman" w:hAnsi="Times New Roman" w:cs="Times New Roman"/>
      <w:b/>
      <w:bCs/>
      <w:sz w:val="36"/>
      <w:szCs w:val="36"/>
    </w:rPr>
  </w:style>
  <w:style w:type="character" w:customStyle="1" w:styleId="color11">
    <w:name w:val="color_11"/>
    <w:basedOn w:val="DefaultParagraphFont"/>
    <w:rsid w:val="00863AA7"/>
  </w:style>
  <w:style w:type="paragraph" w:customStyle="1" w:styleId="font7">
    <w:name w:val="font_7"/>
    <w:basedOn w:val="Normal"/>
    <w:rsid w:val="00863A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D00F0"/>
    <w:rPr>
      <w:color w:val="0563C1" w:themeColor="hyperlink"/>
      <w:u w:val="single"/>
    </w:rPr>
  </w:style>
  <w:style w:type="character" w:styleId="FollowedHyperlink">
    <w:name w:val="FollowedHyperlink"/>
    <w:basedOn w:val="DefaultParagraphFont"/>
    <w:uiPriority w:val="99"/>
    <w:semiHidden/>
    <w:unhideWhenUsed/>
    <w:rsid w:val="00634116"/>
    <w:rPr>
      <w:color w:val="954F72" w:themeColor="followedHyperlink"/>
      <w:u w:val="single"/>
    </w:rPr>
  </w:style>
  <w:style w:type="character" w:customStyle="1" w:styleId="Heading3Char">
    <w:name w:val="Heading 3 Char"/>
    <w:basedOn w:val="DefaultParagraphFont"/>
    <w:link w:val="Heading3"/>
    <w:uiPriority w:val="9"/>
    <w:semiHidden/>
    <w:rsid w:val="00634116"/>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34116"/>
    <w:rPr>
      <w:b/>
      <w:bCs/>
    </w:rPr>
  </w:style>
  <w:style w:type="character" w:styleId="Emphasis">
    <w:name w:val="Emphasis"/>
    <w:basedOn w:val="DefaultParagraphFont"/>
    <w:uiPriority w:val="20"/>
    <w:qFormat/>
    <w:rsid w:val="00634116"/>
    <w:rPr>
      <w:i/>
      <w:iCs/>
    </w:rPr>
  </w:style>
  <w:style w:type="paragraph" w:styleId="PlainText">
    <w:name w:val="Plain Text"/>
    <w:basedOn w:val="Normal"/>
    <w:link w:val="PlainTextChar"/>
    <w:uiPriority w:val="99"/>
    <w:semiHidden/>
    <w:unhideWhenUsed/>
    <w:rsid w:val="0064364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4364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8581">
      <w:bodyDiv w:val="1"/>
      <w:marLeft w:val="0"/>
      <w:marRight w:val="0"/>
      <w:marTop w:val="0"/>
      <w:marBottom w:val="0"/>
      <w:divBdr>
        <w:top w:val="none" w:sz="0" w:space="0" w:color="auto"/>
        <w:left w:val="none" w:sz="0" w:space="0" w:color="auto"/>
        <w:bottom w:val="none" w:sz="0" w:space="0" w:color="auto"/>
        <w:right w:val="none" w:sz="0" w:space="0" w:color="auto"/>
      </w:divBdr>
      <w:divsChild>
        <w:div w:id="1049300907">
          <w:marLeft w:val="360"/>
          <w:marRight w:val="0"/>
          <w:marTop w:val="200"/>
          <w:marBottom w:val="0"/>
          <w:divBdr>
            <w:top w:val="none" w:sz="0" w:space="0" w:color="auto"/>
            <w:left w:val="none" w:sz="0" w:space="0" w:color="auto"/>
            <w:bottom w:val="none" w:sz="0" w:space="0" w:color="auto"/>
            <w:right w:val="none" w:sz="0" w:space="0" w:color="auto"/>
          </w:divBdr>
        </w:div>
        <w:div w:id="502166251">
          <w:marLeft w:val="360"/>
          <w:marRight w:val="0"/>
          <w:marTop w:val="200"/>
          <w:marBottom w:val="0"/>
          <w:divBdr>
            <w:top w:val="none" w:sz="0" w:space="0" w:color="auto"/>
            <w:left w:val="none" w:sz="0" w:space="0" w:color="auto"/>
            <w:bottom w:val="none" w:sz="0" w:space="0" w:color="auto"/>
            <w:right w:val="none" w:sz="0" w:space="0" w:color="auto"/>
          </w:divBdr>
        </w:div>
        <w:div w:id="1434594169">
          <w:marLeft w:val="360"/>
          <w:marRight w:val="0"/>
          <w:marTop w:val="200"/>
          <w:marBottom w:val="0"/>
          <w:divBdr>
            <w:top w:val="none" w:sz="0" w:space="0" w:color="auto"/>
            <w:left w:val="none" w:sz="0" w:space="0" w:color="auto"/>
            <w:bottom w:val="none" w:sz="0" w:space="0" w:color="auto"/>
            <w:right w:val="none" w:sz="0" w:space="0" w:color="auto"/>
          </w:divBdr>
        </w:div>
        <w:div w:id="983658731">
          <w:marLeft w:val="360"/>
          <w:marRight w:val="0"/>
          <w:marTop w:val="200"/>
          <w:marBottom w:val="0"/>
          <w:divBdr>
            <w:top w:val="none" w:sz="0" w:space="0" w:color="auto"/>
            <w:left w:val="none" w:sz="0" w:space="0" w:color="auto"/>
            <w:bottom w:val="none" w:sz="0" w:space="0" w:color="auto"/>
            <w:right w:val="none" w:sz="0" w:space="0" w:color="auto"/>
          </w:divBdr>
        </w:div>
      </w:divsChild>
    </w:div>
    <w:div w:id="615796855">
      <w:bodyDiv w:val="1"/>
      <w:marLeft w:val="0"/>
      <w:marRight w:val="0"/>
      <w:marTop w:val="0"/>
      <w:marBottom w:val="0"/>
      <w:divBdr>
        <w:top w:val="none" w:sz="0" w:space="0" w:color="auto"/>
        <w:left w:val="none" w:sz="0" w:space="0" w:color="auto"/>
        <w:bottom w:val="none" w:sz="0" w:space="0" w:color="auto"/>
        <w:right w:val="none" w:sz="0" w:space="0" w:color="auto"/>
      </w:divBdr>
      <w:divsChild>
        <w:div w:id="1828931620">
          <w:marLeft w:val="360"/>
          <w:marRight w:val="0"/>
          <w:marTop w:val="200"/>
          <w:marBottom w:val="0"/>
          <w:divBdr>
            <w:top w:val="none" w:sz="0" w:space="0" w:color="auto"/>
            <w:left w:val="none" w:sz="0" w:space="0" w:color="auto"/>
            <w:bottom w:val="none" w:sz="0" w:space="0" w:color="auto"/>
            <w:right w:val="none" w:sz="0" w:space="0" w:color="auto"/>
          </w:divBdr>
        </w:div>
        <w:div w:id="438571024">
          <w:marLeft w:val="360"/>
          <w:marRight w:val="0"/>
          <w:marTop w:val="200"/>
          <w:marBottom w:val="0"/>
          <w:divBdr>
            <w:top w:val="none" w:sz="0" w:space="0" w:color="auto"/>
            <w:left w:val="none" w:sz="0" w:space="0" w:color="auto"/>
            <w:bottom w:val="none" w:sz="0" w:space="0" w:color="auto"/>
            <w:right w:val="none" w:sz="0" w:space="0" w:color="auto"/>
          </w:divBdr>
        </w:div>
        <w:div w:id="773861830">
          <w:marLeft w:val="360"/>
          <w:marRight w:val="0"/>
          <w:marTop w:val="200"/>
          <w:marBottom w:val="0"/>
          <w:divBdr>
            <w:top w:val="none" w:sz="0" w:space="0" w:color="auto"/>
            <w:left w:val="none" w:sz="0" w:space="0" w:color="auto"/>
            <w:bottom w:val="none" w:sz="0" w:space="0" w:color="auto"/>
            <w:right w:val="none" w:sz="0" w:space="0" w:color="auto"/>
          </w:divBdr>
        </w:div>
        <w:div w:id="898630945">
          <w:marLeft w:val="360"/>
          <w:marRight w:val="0"/>
          <w:marTop w:val="200"/>
          <w:marBottom w:val="0"/>
          <w:divBdr>
            <w:top w:val="none" w:sz="0" w:space="0" w:color="auto"/>
            <w:left w:val="none" w:sz="0" w:space="0" w:color="auto"/>
            <w:bottom w:val="none" w:sz="0" w:space="0" w:color="auto"/>
            <w:right w:val="none" w:sz="0" w:space="0" w:color="auto"/>
          </w:divBdr>
        </w:div>
        <w:div w:id="195773012">
          <w:marLeft w:val="360"/>
          <w:marRight w:val="0"/>
          <w:marTop w:val="200"/>
          <w:marBottom w:val="0"/>
          <w:divBdr>
            <w:top w:val="none" w:sz="0" w:space="0" w:color="auto"/>
            <w:left w:val="none" w:sz="0" w:space="0" w:color="auto"/>
            <w:bottom w:val="none" w:sz="0" w:space="0" w:color="auto"/>
            <w:right w:val="none" w:sz="0" w:space="0" w:color="auto"/>
          </w:divBdr>
        </w:div>
      </w:divsChild>
    </w:div>
    <w:div w:id="625701524">
      <w:bodyDiv w:val="1"/>
      <w:marLeft w:val="0"/>
      <w:marRight w:val="0"/>
      <w:marTop w:val="0"/>
      <w:marBottom w:val="0"/>
      <w:divBdr>
        <w:top w:val="none" w:sz="0" w:space="0" w:color="auto"/>
        <w:left w:val="none" w:sz="0" w:space="0" w:color="auto"/>
        <w:bottom w:val="none" w:sz="0" w:space="0" w:color="auto"/>
        <w:right w:val="none" w:sz="0" w:space="0" w:color="auto"/>
      </w:divBdr>
    </w:div>
    <w:div w:id="1141189709">
      <w:bodyDiv w:val="1"/>
      <w:marLeft w:val="0"/>
      <w:marRight w:val="0"/>
      <w:marTop w:val="0"/>
      <w:marBottom w:val="0"/>
      <w:divBdr>
        <w:top w:val="none" w:sz="0" w:space="0" w:color="auto"/>
        <w:left w:val="none" w:sz="0" w:space="0" w:color="auto"/>
        <w:bottom w:val="none" w:sz="0" w:space="0" w:color="auto"/>
        <w:right w:val="none" w:sz="0" w:space="0" w:color="auto"/>
      </w:divBdr>
      <w:divsChild>
        <w:div w:id="477457936">
          <w:marLeft w:val="360"/>
          <w:marRight w:val="0"/>
          <w:marTop w:val="200"/>
          <w:marBottom w:val="0"/>
          <w:divBdr>
            <w:top w:val="none" w:sz="0" w:space="0" w:color="auto"/>
            <w:left w:val="none" w:sz="0" w:space="0" w:color="auto"/>
            <w:bottom w:val="none" w:sz="0" w:space="0" w:color="auto"/>
            <w:right w:val="none" w:sz="0" w:space="0" w:color="auto"/>
          </w:divBdr>
        </w:div>
        <w:div w:id="724259852">
          <w:marLeft w:val="360"/>
          <w:marRight w:val="0"/>
          <w:marTop w:val="200"/>
          <w:marBottom w:val="0"/>
          <w:divBdr>
            <w:top w:val="none" w:sz="0" w:space="0" w:color="auto"/>
            <w:left w:val="none" w:sz="0" w:space="0" w:color="auto"/>
            <w:bottom w:val="none" w:sz="0" w:space="0" w:color="auto"/>
            <w:right w:val="none" w:sz="0" w:space="0" w:color="auto"/>
          </w:divBdr>
        </w:div>
        <w:div w:id="1624577752">
          <w:marLeft w:val="360"/>
          <w:marRight w:val="0"/>
          <w:marTop w:val="200"/>
          <w:marBottom w:val="0"/>
          <w:divBdr>
            <w:top w:val="none" w:sz="0" w:space="0" w:color="auto"/>
            <w:left w:val="none" w:sz="0" w:space="0" w:color="auto"/>
            <w:bottom w:val="none" w:sz="0" w:space="0" w:color="auto"/>
            <w:right w:val="none" w:sz="0" w:space="0" w:color="auto"/>
          </w:divBdr>
        </w:div>
        <w:div w:id="1857428769">
          <w:marLeft w:val="360"/>
          <w:marRight w:val="0"/>
          <w:marTop w:val="200"/>
          <w:marBottom w:val="0"/>
          <w:divBdr>
            <w:top w:val="none" w:sz="0" w:space="0" w:color="auto"/>
            <w:left w:val="none" w:sz="0" w:space="0" w:color="auto"/>
            <w:bottom w:val="none" w:sz="0" w:space="0" w:color="auto"/>
            <w:right w:val="none" w:sz="0" w:space="0" w:color="auto"/>
          </w:divBdr>
        </w:div>
        <w:div w:id="172837451">
          <w:marLeft w:val="360"/>
          <w:marRight w:val="0"/>
          <w:marTop w:val="200"/>
          <w:marBottom w:val="0"/>
          <w:divBdr>
            <w:top w:val="none" w:sz="0" w:space="0" w:color="auto"/>
            <w:left w:val="none" w:sz="0" w:space="0" w:color="auto"/>
            <w:bottom w:val="none" w:sz="0" w:space="0" w:color="auto"/>
            <w:right w:val="none" w:sz="0" w:space="0" w:color="auto"/>
          </w:divBdr>
        </w:div>
      </w:divsChild>
    </w:div>
    <w:div w:id="1456409707">
      <w:bodyDiv w:val="1"/>
      <w:marLeft w:val="0"/>
      <w:marRight w:val="0"/>
      <w:marTop w:val="0"/>
      <w:marBottom w:val="0"/>
      <w:divBdr>
        <w:top w:val="none" w:sz="0" w:space="0" w:color="auto"/>
        <w:left w:val="none" w:sz="0" w:space="0" w:color="auto"/>
        <w:bottom w:val="none" w:sz="0" w:space="0" w:color="auto"/>
        <w:right w:val="none" w:sz="0" w:space="0" w:color="auto"/>
      </w:divBdr>
      <w:divsChild>
        <w:div w:id="1139343475">
          <w:marLeft w:val="0"/>
          <w:marRight w:val="0"/>
          <w:marTop w:val="0"/>
          <w:marBottom w:val="0"/>
          <w:divBdr>
            <w:top w:val="none" w:sz="0" w:space="0" w:color="auto"/>
            <w:left w:val="none" w:sz="0" w:space="0" w:color="auto"/>
            <w:bottom w:val="none" w:sz="0" w:space="0" w:color="auto"/>
            <w:right w:val="none" w:sz="0" w:space="0" w:color="auto"/>
          </w:divBdr>
          <w:divsChild>
            <w:div w:id="117263964">
              <w:marLeft w:val="0"/>
              <w:marRight w:val="0"/>
              <w:marTop w:val="0"/>
              <w:marBottom w:val="0"/>
              <w:divBdr>
                <w:top w:val="none" w:sz="0" w:space="0" w:color="auto"/>
                <w:left w:val="none" w:sz="0" w:space="0" w:color="auto"/>
                <w:bottom w:val="none" w:sz="0" w:space="0" w:color="auto"/>
                <w:right w:val="none" w:sz="0" w:space="0" w:color="auto"/>
              </w:divBdr>
              <w:divsChild>
                <w:div w:id="1571425815">
                  <w:marLeft w:val="0"/>
                  <w:marRight w:val="0"/>
                  <w:marTop w:val="0"/>
                  <w:marBottom w:val="0"/>
                  <w:divBdr>
                    <w:top w:val="none" w:sz="0" w:space="0" w:color="auto"/>
                    <w:left w:val="none" w:sz="0" w:space="0" w:color="auto"/>
                    <w:bottom w:val="none" w:sz="0" w:space="0" w:color="auto"/>
                    <w:right w:val="none" w:sz="0" w:space="0" w:color="auto"/>
                  </w:divBdr>
                  <w:divsChild>
                    <w:div w:id="915359394">
                      <w:marLeft w:val="0"/>
                      <w:marRight w:val="0"/>
                      <w:marTop w:val="0"/>
                      <w:marBottom w:val="0"/>
                      <w:divBdr>
                        <w:top w:val="none" w:sz="0" w:space="0" w:color="auto"/>
                        <w:left w:val="none" w:sz="0" w:space="0" w:color="auto"/>
                        <w:bottom w:val="none" w:sz="0" w:space="0" w:color="auto"/>
                        <w:right w:val="none" w:sz="0" w:space="0" w:color="auto"/>
                      </w:divBdr>
                      <w:divsChild>
                        <w:div w:id="2016613249">
                          <w:marLeft w:val="0"/>
                          <w:marRight w:val="0"/>
                          <w:marTop w:val="0"/>
                          <w:marBottom w:val="0"/>
                          <w:divBdr>
                            <w:top w:val="none" w:sz="0" w:space="0" w:color="auto"/>
                            <w:left w:val="none" w:sz="0" w:space="0" w:color="auto"/>
                            <w:bottom w:val="none" w:sz="0" w:space="0" w:color="auto"/>
                            <w:right w:val="none" w:sz="0" w:space="0" w:color="auto"/>
                          </w:divBdr>
                          <w:divsChild>
                            <w:div w:id="195503266">
                              <w:marLeft w:val="0"/>
                              <w:marRight w:val="0"/>
                              <w:marTop w:val="0"/>
                              <w:marBottom w:val="0"/>
                              <w:divBdr>
                                <w:top w:val="none" w:sz="0" w:space="0" w:color="auto"/>
                                <w:left w:val="none" w:sz="0" w:space="0" w:color="auto"/>
                                <w:bottom w:val="none" w:sz="0" w:space="0" w:color="auto"/>
                                <w:right w:val="none" w:sz="0" w:space="0" w:color="auto"/>
                              </w:divBdr>
                              <w:divsChild>
                                <w:div w:id="495074162">
                                  <w:marLeft w:val="0"/>
                                  <w:marRight w:val="0"/>
                                  <w:marTop w:val="0"/>
                                  <w:marBottom w:val="0"/>
                                  <w:divBdr>
                                    <w:top w:val="none" w:sz="0" w:space="0" w:color="auto"/>
                                    <w:left w:val="none" w:sz="0" w:space="0" w:color="auto"/>
                                    <w:bottom w:val="none" w:sz="0" w:space="0" w:color="auto"/>
                                    <w:right w:val="none" w:sz="0" w:space="0" w:color="auto"/>
                                  </w:divBdr>
                                  <w:divsChild>
                                    <w:div w:id="790897510">
                                      <w:marLeft w:val="0"/>
                                      <w:marRight w:val="0"/>
                                      <w:marTop w:val="0"/>
                                      <w:marBottom w:val="0"/>
                                      <w:divBdr>
                                        <w:top w:val="none" w:sz="0" w:space="0" w:color="auto"/>
                                        <w:left w:val="none" w:sz="0" w:space="0" w:color="auto"/>
                                        <w:bottom w:val="none" w:sz="0" w:space="0" w:color="auto"/>
                                        <w:right w:val="none" w:sz="0" w:space="0" w:color="auto"/>
                                      </w:divBdr>
                                      <w:divsChild>
                                        <w:div w:id="905726846">
                                          <w:marLeft w:val="0"/>
                                          <w:marRight w:val="0"/>
                                          <w:marTop w:val="0"/>
                                          <w:marBottom w:val="0"/>
                                          <w:divBdr>
                                            <w:top w:val="none" w:sz="0" w:space="0" w:color="auto"/>
                                            <w:left w:val="none" w:sz="0" w:space="0" w:color="auto"/>
                                            <w:bottom w:val="none" w:sz="0" w:space="0" w:color="auto"/>
                                            <w:right w:val="none" w:sz="0" w:space="0" w:color="auto"/>
                                          </w:divBdr>
                                          <w:divsChild>
                                            <w:div w:id="963465683">
                                              <w:marLeft w:val="0"/>
                                              <w:marRight w:val="0"/>
                                              <w:marTop w:val="0"/>
                                              <w:marBottom w:val="0"/>
                                              <w:divBdr>
                                                <w:top w:val="none" w:sz="0" w:space="0" w:color="auto"/>
                                                <w:left w:val="none" w:sz="0" w:space="0" w:color="auto"/>
                                                <w:bottom w:val="none" w:sz="0" w:space="0" w:color="auto"/>
                                                <w:right w:val="none" w:sz="0" w:space="0" w:color="auto"/>
                                              </w:divBdr>
                                              <w:divsChild>
                                                <w:div w:id="208036372">
                                                  <w:marLeft w:val="0"/>
                                                  <w:marRight w:val="0"/>
                                                  <w:marTop w:val="0"/>
                                                  <w:marBottom w:val="0"/>
                                                  <w:divBdr>
                                                    <w:top w:val="none" w:sz="0" w:space="0" w:color="auto"/>
                                                    <w:left w:val="none" w:sz="0" w:space="0" w:color="auto"/>
                                                    <w:bottom w:val="none" w:sz="0" w:space="0" w:color="auto"/>
                                                    <w:right w:val="none" w:sz="0" w:space="0" w:color="auto"/>
                                                  </w:divBdr>
                                                  <w:divsChild>
                                                    <w:div w:id="1017387157">
                                                      <w:marLeft w:val="0"/>
                                                      <w:marRight w:val="0"/>
                                                      <w:marTop w:val="0"/>
                                                      <w:marBottom w:val="0"/>
                                                      <w:divBdr>
                                                        <w:top w:val="none" w:sz="0" w:space="0" w:color="auto"/>
                                                        <w:left w:val="none" w:sz="0" w:space="0" w:color="auto"/>
                                                        <w:bottom w:val="none" w:sz="0" w:space="0" w:color="auto"/>
                                                        <w:right w:val="none" w:sz="0" w:space="0" w:color="auto"/>
                                                      </w:divBdr>
                                                      <w:divsChild>
                                                        <w:div w:id="1480882209">
                                                          <w:marLeft w:val="0"/>
                                                          <w:marRight w:val="0"/>
                                                          <w:marTop w:val="0"/>
                                                          <w:marBottom w:val="0"/>
                                                          <w:divBdr>
                                                            <w:top w:val="none" w:sz="0" w:space="0" w:color="auto"/>
                                                            <w:left w:val="none" w:sz="0" w:space="0" w:color="auto"/>
                                                            <w:bottom w:val="none" w:sz="0" w:space="0" w:color="auto"/>
                                                            <w:right w:val="none" w:sz="0" w:space="0" w:color="auto"/>
                                                          </w:divBdr>
                                                          <w:divsChild>
                                                            <w:div w:id="1957833109">
                                                              <w:marLeft w:val="0"/>
                                                              <w:marRight w:val="0"/>
                                                              <w:marTop w:val="0"/>
                                                              <w:marBottom w:val="0"/>
                                                              <w:divBdr>
                                                                <w:top w:val="none" w:sz="0" w:space="0" w:color="auto"/>
                                                                <w:left w:val="none" w:sz="0" w:space="0" w:color="auto"/>
                                                                <w:bottom w:val="none" w:sz="0" w:space="0" w:color="auto"/>
                                                                <w:right w:val="none" w:sz="0" w:space="0" w:color="auto"/>
                                                              </w:divBdr>
                                                              <w:divsChild>
                                                                <w:div w:id="1393313006">
                                                                  <w:marLeft w:val="0"/>
                                                                  <w:marRight w:val="0"/>
                                                                  <w:marTop w:val="0"/>
                                                                  <w:marBottom w:val="0"/>
                                                                  <w:divBdr>
                                                                    <w:top w:val="none" w:sz="0" w:space="0" w:color="auto"/>
                                                                    <w:left w:val="none" w:sz="0" w:space="0" w:color="auto"/>
                                                                    <w:bottom w:val="none" w:sz="0" w:space="0" w:color="auto"/>
                                                                    <w:right w:val="none" w:sz="0" w:space="0" w:color="auto"/>
                                                                  </w:divBdr>
                                                                  <w:divsChild>
                                                                    <w:div w:id="862673008">
                                                                      <w:marLeft w:val="0"/>
                                                                      <w:marRight w:val="0"/>
                                                                      <w:marTop w:val="0"/>
                                                                      <w:marBottom w:val="0"/>
                                                                      <w:divBdr>
                                                                        <w:top w:val="none" w:sz="0" w:space="0" w:color="auto"/>
                                                                        <w:left w:val="none" w:sz="0" w:space="0" w:color="auto"/>
                                                                        <w:bottom w:val="none" w:sz="0" w:space="0" w:color="auto"/>
                                                                        <w:right w:val="none" w:sz="0" w:space="0" w:color="auto"/>
                                                                      </w:divBdr>
                                                                      <w:divsChild>
                                                                        <w:div w:id="88158762">
                                                                          <w:marLeft w:val="0"/>
                                                                          <w:marRight w:val="240"/>
                                                                          <w:marTop w:val="0"/>
                                                                          <w:marBottom w:val="0"/>
                                                                          <w:divBdr>
                                                                            <w:top w:val="none" w:sz="0" w:space="0" w:color="auto"/>
                                                                            <w:left w:val="none" w:sz="0" w:space="0" w:color="auto"/>
                                                                            <w:bottom w:val="none" w:sz="0" w:space="0" w:color="auto"/>
                                                                            <w:right w:val="none" w:sz="0" w:space="0" w:color="auto"/>
                                                                          </w:divBdr>
                                                                          <w:divsChild>
                                                                            <w:div w:id="1196769805">
                                                                              <w:marLeft w:val="0"/>
                                                                              <w:marRight w:val="0"/>
                                                                              <w:marTop w:val="0"/>
                                                                              <w:marBottom w:val="0"/>
                                                                              <w:divBdr>
                                                                                <w:top w:val="none" w:sz="0" w:space="0" w:color="auto"/>
                                                                                <w:left w:val="none" w:sz="0" w:space="0" w:color="auto"/>
                                                                                <w:bottom w:val="none" w:sz="0" w:space="0" w:color="auto"/>
                                                                                <w:right w:val="none" w:sz="0" w:space="0" w:color="auto"/>
                                                                              </w:divBdr>
                                                                              <w:divsChild>
                                                                                <w:div w:id="1223715813">
                                                                                  <w:marLeft w:val="0"/>
                                                                                  <w:marRight w:val="0"/>
                                                                                  <w:marTop w:val="0"/>
                                                                                  <w:marBottom w:val="0"/>
                                                                                  <w:divBdr>
                                                                                    <w:top w:val="none" w:sz="0" w:space="0" w:color="auto"/>
                                                                                    <w:left w:val="none" w:sz="0" w:space="0" w:color="auto"/>
                                                                                    <w:bottom w:val="none" w:sz="0" w:space="0" w:color="auto"/>
                                                                                    <w:right w:val="none" w:sz="0" w:space="0" w:color="auto"/>
                                                                                  </w:divBdr>
                                                                                  <w:divsChild>
                                                                                    <w:div w:id="337394280">
                                                                                      <w:marLeft w:val="0"/>
                                                                                      <w:marRight w:val="0"/>
                                                                                      <w:marTop w:val="0"/>
                                                                                      <w:marBottom w:val="0"/>
                                                                                      <w:divBdr>
                                                                                        <w:top w:val="none" w:sz="0" w:space="0" w:color="auto"/>
                                                                                        <w:left w:val="none" w:sz="0" w:space="0" w:color="auto"/>
                                                                                        <w:bottom w:val="none" w:sz="0" w:space="0" w:color="auto"/>
                                                                                        <w:right w:val="none" w:sz="0" w:space="0" w:color="auto"/>
                                                                                      </w:divBdr>
                                                                                      <w:divsChild>
                                                                                        <w:div w:id="1047417031">
                                                                                          <w:marLeft w:val="0"/>
                                                                                          <w:marRight w:val="0"/>
                                                                                          <w:marTop w:val="0"/>
                                                                                          <w:marBottom w:val="0"/>
                                                                                          <w:divBdr>
                                                                                            <w:top w:val="none" w:sz="0" w:space="0" w:color="auto"/>
                                                                                            <w:left w:val="none" w:sz="0" w:space="0" w:color="auto"/>
                                                                                            <w:bottom w:val="none" w:sz="0" w:space="0" w:color="auto"/>
                                                                                            <w:right w:val="none" w:sz="0" w:space="0" w:color="auto"/>
                                                                                          </w:divBdr>
                                                                                          <w:divsChild>
                                                                                            <w:div w:id="1980839044">
                                                                                              <w:marLeft w:val="0"/>
                                                                                              <w:marRight w:val="0"/>
                                                                                              <w:marTop w:val="0"/>
                                                                                              <w:marBottom w:val="0"/>
                                                                                              <w:divBdr>
                                                                                                <w:top w:val="single" w:sz="2" w:space="0" w:color="EFEFEF"/>
                                                                                                <w:left w:val="none" w:sz="0" w:space="0" w:color="auto"/>
                                                                                                <w:bottom w:val="none" w:sz="0" w:space="0" w:color="auto"/>
                                                                                                <w:right w:val="none" w:sz="0" w:space="0" w:color="auto"/>
                                                                                              </w:divBdr>
                                                                                              <w:divsChild>
                                                                                                <w:div w:id="141896230">
                                                                                                  <w:marLeft w:val="0"/>
                                                                                                  <w:marRight w:val="0"/>
                                                                                                  <w:marTop w:val="0"/>
                                                                                                  <w:marBottom w:val="100"/>
                                                                                                  <w:divBdr>
                                                                                                    <w:top w:val="none" w:sz="0" w:space="0" w:color="auto"/>
                                                                                                    <w:left w:val="none" w:sz="0" w:space="0" w:color="auto"/>
                                                                                                    <w:bottom w:val="none" w:sz="0" w:space="0" w:color="auto"/>
                                                                                                    <w:right w:val="none" w:sz="0" w:space="0" w:color="auto"/>
                                                                                                  </w:divBdr>
                                                                                                  <w:divsChild>
                                                                                                    <w:div w:id="1076438909">
                                                                                                      <w:marLeft w:val="720"/>
                                                                                                      <w:marRight w:val="720"/>
                                                                                                      <w:marTop w:val="0"/>
                                                                                                      <w:marBottom w:val="100"/>
                                                                                                      <w:divBdr>
                                                                                                        <w:top w:val="none" w:sz="0" w:space="0" w:color="auto"/>
                                                                                                        <w:left w:val="none" w:sz="0" w:space="0" w:color="auto"/>
                                                                                                        <w:bottom w:val="none" w:sz="0" w:space="0" w:color="auto"/>
                                                                                                        <w:right w:val="none" w:sz="0" w:space="0" w:color="auto"/>
                                                                                                      </w:divBdr>
                                                                                                      <w:divsChild>
                                                                                                        <w:div w:id="1807384013">
                                                                                                          <w:marLeft w:val="0"/>
                                                                                                          <w:marRight w:val="0"/>
                                                                                                          <w:marTop w:val="0"/>
                                                                                                          <w:marBottom w:val="0"/>
                                                                                                          <w:divBdr>
                                                                                                            <w:top w:val="none" w:sz="0" w:space="0" w:color="auto"/>
                                                                                                            <w:left w:val="none" w:sz="0" w:space="0" w:color="auto"/>
                                                                                                            <w:bottom w:val="none" w:sz="0" w:space="0" w:color="auto"/>
                                                                                                            <w:right w:val="none" w:sz="0" w:space="0" w:color="auto"/>
                                                                                                          </w:divBdr>
                                                                                                          <w:divsChild>
                                                                                                            <w:div w:id="552811911">
                                                                                                              <w:marLeft w:val="0"/>
                                                                                                              <w:marRight w:val="0"/>
                                                                                                              <w:marTop w:val="0"/>
                                                                                                              <w:marBottom w:val="0"/>
                                                                                                              <w:divBdr>
                                                                                                                <w:top w:val="none" w:sz="0" w:space="0" w:color="auto"/>
                                                                                                                <w:left w:val="none" w:sz="0" w:space="0" w:color="auto"/>
                                                                                                                <w:bottom w:val="none" w:sz="0" w:space="0" w:color="auto"/>
                                                                                                                <w:right w:val="none" w:sz="0" w:space="0" w:color="auto"/>
                                                                                                              </w:divBdr>
                                                                                                              <w:divsChild>
                                                                                                                <w:div w:id="312103309">
                                                                                                                  <w:marLeft w:val="0"/>
                                                                                                                  <w:marRight w:val="0"/>
                                                                                                                  <w:marTop w:val="0"/>
                                                                                                                  <w:marBottom w:val="0"/>
                                                                                                                  <w:divBdr>
                                                                                                                    <w:top w:val="none" w:sz="0" w:space="0" w:color="auto"/>
                                                                                                                    <w:left w:val="none" w:sz="0" w:space="0" w:color="auto"/>
                                                                                                                    <w:bottom w:val="none" w:sz="0" w:space="0" w:color="auto"/>
                                                                                                                    <w:right w:val="none" w:sz="0" w:space="0" w:color="auto"/>
                                                                                                                  </w:divBdr>
                                                                                                                  <w:divsChild>
                                                                                                                    <w:div w:id="386342344">
                                                                                                                      <w:marLeft w:val="720"/>
                                                                                                                      <w:marRight w:val="720"/>
                                                                                                                      <w:marTop w:val="100"/>
                                                                                                                      <w:marBottom w:val="100"/>
                                                                                                                      <w:divBdr>
                                                                                                                        <w:top w:val="none" w:sz="0" w:space="0" w:color="auto"/>
                                                                                                                        <w:left w:val="none" w:sz="0" w:space="0" w:color="auto"/>
                                                                                                                        <w:bottom w:val="none" w:sz="0" w:space="0" w:color="auto"/>
                                                                                                                        <w:right w:val="none" w:sz="0" w:space="0" w:color="auto"/>
                                                                                                                      </w:divBdr>
                                                                                                                      <w:divsChild>
                                                                                                                        <w:div w:id="185484023">
                                                                                                                          <w:marLeft w:val="0"/>
                                                                                                                          <w:marRight w:val="0"/>
                                                                                                                          <w:marTop w:val="120"/>
                                                                                                                          <w:marBottom w:val="0"/>
                                                                                                                          <w:divBdr>
                                                                                                                            <w:top w:val="none" w:sz="0" w:space="0" w:color="auto"/>
                                                                                                                            <w:left w:val="none" w:sz="0" w:space="0" w:color="auto"/>
                                                                                                                            <w:bottom w:val="none" w:sz="0" w:space="0" w:color="auto"/>
                                                                                                                            <w:right w:val="none" w:sz="0" w:space="0" w:color="auto"/>
                                                                                                                          </w:divBdr>
                                                                                                                          <w:divsChild>
                                                                                                                            <w:div w:id="126093820">
                                                                                                                              <w:marLeft w:val="720"/>
                                                                                                                              <w:marRight w:val="720"/>
                                                                                                                              <w:marTop w:val="100"/>
                                                                                                                              <w:marBottom w:val="100"/>
                                                                                                                              <w:divBdr>
                                                                                                                                <w:top w:val="none" w:sz="0" w:space="0" w:color="auto"/>
                                                                                                                                <w:left w:val="none" w:sz="0" w:space="0" w:color="auto"/>
                                                                                                                                <w:bottom w:val="none" w:sz="0" w:space="0" w:color="auto"/>
                                                                                                                                <w:right w:val="none" w:sz="0" w:space="0" w:color="auto"/>
                                                                                                                              </w:divBdr>
                                                                                                                              <w:divsChild>
                                                                                                                                <w:div w:id="799609417">
                                                                                                                                  <w:marLeft w:val="0"/>
                                                                                                                                  <w:marRight w:val="0"/>
                                                                                                                                  <w:marTop w:val="0"/>
                                                                                                                                  <w:marBottom w:val="0"/>
                                                                                                                                  <w:divBdr>
                                                                                                                                    <w:top w:val="none" w:sz="0" w:space="0" w:color="auto"/>
                                                                                                                                    <w:left w:val="none" w:sz="0" w:space="0" w:color="auto"/>
                                                                                                                                    <w:bottom w:val="none" w:sz="0" w:space="0" w:color="auto"/>
                                                                                                                                    <w:right w:val="none" w:sz="0" w:space="0" w:color="auto"/>
                                                                                                                                  </w:divBdr>
                                                                                                                                  <w:divsChild>
                                                                                                                                    <w:div w:id="1269853713">
                                                                                                                                      <w:marLeft w:val="0"/>
                                                                                                                                      <w:marRight w:val="0"/>
                                                                                                                                      <w:marTop w:val="0"/>
                                                                                                                                      <w:marBottom w:val="0"/>
                                                                                                                                      <w:divBdr>
                                                                                                                                        <w:top w:val="none" w:sz="0" w:space="0" w:color="auto"/>
                                                                                                                                        <w:left w:val="none" w:sz="0" w:space="0" w:color="auto"/>
                                                                                                                                        <w:bottom w:val="none" w:sz="0" w:space="0" w:color="auto"/>
                                                                                                                                        <w:right w:val="none" w:sz="0" w:space="0" w:color="auto"/>
                                                                                                                                      </w:divBdr>
                                                                                                                                      <w:divsChild>
                                                                                                                                        <w:div w:id="21342017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167032">
                                                                                                                                              <w:marLeft w:val="0"/>
                                                                                                                                              <w:marRight w:val="0"/>
                                                                                                                                              <w:marTop w:val="0"/>
                                                                                                                                              <w:marBottom w:val="0"/>
                                                                                                                                              <w:divBdr>
                                                                                                                                                <w:top w:val="none" w:sz="0" w:space="0" w:color="auto"/>
                                                                                                                                                <w:left w:val="none" w:sz="0" w:space="0" w:color="auto"/>
                                                                                                                                                <w:bottom w:val="none" w:sz="0" w:space="0" w:color="auto"/>
                                                                                                                                                <w:right w:val="none" w:sz="0" w:space="0" w:color="auto"/>
                                                                                                                                              </w:divBdr>
                                                                                                                                              <w:divsChild>
                                                                                                                                                <w:div w:id="1294287190">
                                                                                                                                                  <w:marLeft w:val="0"/>
                                                                                                                                                  <w:marRight w:val="0"/>
                                                                                                                                                  <w:marTop w:val="0"/>
                                                                                                                                                  <w:marBottom w:val="0"/>
                                                                                                                                                  <w:divBdr>
                                                                                                                                                    <w:top w:val="none" w:sz="0" w:space="0" w:color="auto"/>
                                                                                                                                                    <w:left w:val="none" w:sz="0" w:space="0" w:color="auto"/>
                                                                                                                                                    <w:bottom w:val="none" w:sz="0" w:space="0" w:color="auto"/>
                                                                                                                                                    <w:right w:val="none" w:sz="0" w:space="0" w:color="auto"/>
                                                                                                                                                  </w:divBdr>
                                                                                                                                                  <w:divsChild>
                                                                                                                                                    <w:div w:id="505559026">
                                                                                                                                                      <w:marLeft w:val="0"/>
                                                                                                                                                      <w:marRight w:val="0"/>
                                                                                                                                                      <w:marTop w:val="0"/>
                                                                                                                                                      <w:marBottom w:val="0"/>
                                                                                                                                                      <w:divBdr>
                                                                                                                                                        <w:top w:val="none" w:sz="0" w:space="0" w:color="auto"/>
                                                                                                                                                        <w:left w:val="none" w:sz="0" w:space="0" w:color="auto"/>
                                                                                                                                                        <w:bottom w:val="none" w:sz="0" w:space="0" w:color="auto"/>
                                                                                                                                                        <w:right w:val="none" w:sz="0" w:space="0" w:color="auto"/>
                                                                                                                                                      </w:divBdr>
                                                                                                                                                      <w:divsChild>
                                                                                                                                                        <w:div w:id="1268583390">
                                                                                                                                                          <w:marLeft w:val="540"/>
                                                                                                                                                          <w:marRight w:val="0"/>
                                                                                                                                                          <w:marTop w:val="75"/>
                                                                                                                                                          <w:marBottom w:val="75"/>
                                                                                                                                                          <w:divBdr>
                                                                                                                                                            <w:top w:val="none" w:sz="0" w:space="0" w:color="auto"/>
                                                                                                                                                            <w:left w:val="none" w:sz="0" w:space="0" w:color="auto"/>
                                                                                                                                                            <w:bottom w:val="none" w:sz="0" w:space="0" w:color="auto"/>
                                                                                                                                                            <w:right w:val="none" w:sz="0" w:space="0" w:color="auto"/>
                                                                                                                                                          </w:divBdr>
                                                                                                                                                        </w:div>
                                                                                                                                                        <w:div w:id="1625035079">
                                                                                                                                                          <w:marLeft w:val="540"/>
                                                                                                                                                          <w:marRight w:val="0"/>
                                                                                                                                                          <w:marTop w:val="75"/>
                                                                                                                                                          <w:marBottom w:val="75"/>
                                                                                                                                                          <w:divBdr>
                                                                                                                                                            <w:top w:val="none" w:sz="0" w:space="0" w:color="auto"/>
                                                                                                                                                            <w:left w:val="none" w:sz="0" w:space="0" w:color="auto"/>
                                                                                                                                                            <w:bottom w:val="none" w:sz="0" w:space="0" w:color="auto"/>
                                                                                                                                                            <w:right w:val="none" w:sz="0" w:space="0" w:color="auto"/>
                                                                                                                                                          </w:divBdr>
                                                                                                                                                        </w:div>
                                                                                                                                                        <w:div w:id="1342120005">
                                                                                                                                                          <w:marLeft w:val="540"/>
                                                                                                                                                          <w:marRight w:val="0"/>
                                                                                                                                                          <w:marTop w:val="75"/>
                                                                                                                                                          <w:marBottom w:val="75"/>
                                                                                                                                                          <w:divBdr>
                                                                                                                                                            <w:top w:val="none" w:sz="0" w:space="0" w:color="auto"/>
                                                                                                                                                            <w:left w:val="none" w:sz="0" w:space="0" w:color="auto"/>
                                                                                                                                                            <w:bottom w:val="none" w:sz="0" w:space="0" w:color="auto"/>
                                                                                                                                                            <w:right w:val="none" w:sz="0" w:space="0" w:color="auto"/>
                                                                                                                                                          </w:divBdr>
                                                                                                                                                        </w:div>
                                                                                                                                                        <w:div w:id="460001854">
                                                                                                                                                          <w:marLeft w:val="540"/>
                                                                                                                                                          <w:marRight w:val="0"/>
                                                                                                                                                          <w:marTop w:val="75"/>
                                                                                                                                                          <w:marBottom w:val="75"/>
                                                                                                                                                          <w:divBdr>
                                                                                                                                                            <w:top w:val="none" w:sz="0" w:space="0" w:color="auto"/>
                                                                                                                                                            <w:left w:val="none" w:sz="0" w:space="0" w:color="auto"/>
                                                                                                                                                            <w:bottom w:val="none" w:sz="0" w:space="0" w:color="auto"/>
                                                                                                                                                            <w:right w:val="none" w:sz="0" w:space="0" w:color="auto"/>
                                                                                                                                                          </w:divBdr>
                                                                                                                                                        </w:div>
                                                                                                                                                        <w:div w:id="1620213232">
                                                                                                                                                          <w:marLeft w:val="540"/>
                                                                                                                                                          <w:marRight w:val="0"/>
                                                                                                                                                          <w:marTop w:val="75"/>
                                                                                                                                                          <w:marBottom w:val="75"/>
                                                                                                                                                          <w:divBdr>
                                                                                                                                                            <w:top w:val="none" w:sz="0" w:space="0" w:color="auto"/>
                                                                                                                                                            <w:left w:val="none" w:sz="0" w:space="0" w:color="auto"/>
                                                                                                                                                            <w:bottom w:val="none" w:sz="0" w:space="0" w:color="auto"/>
                                                                                                                                                            <w:right w:val="none" w:sz="0" w:space="0" w:color="auto"/>
                                                                                                                                                          </w:divBdr>
                                                                                                                                                        </w:div>
                                                                                                                                                        <w:div w:id="169834530">
                                                                                                                                                          <w:marLeft w:val="540"/>
                                                                                                                                                          <w:marRight w:val="0"/>
                                                                                                                                                          <w:marTop w:val="75"/>
                                                                                                                                                          <w:marBottom w:val="75"/>
                                                                                                                                                          <w:divBdr>
                                                                                                                                                            <w:top w:val="none" w:sz="0" w:space="0" w:color="auto"/>
                                                                                                                                                            <w:left w:val="none" w:sz="0" w:space="0" w:color="auto"/>
                                                                                                                                                            <w:bottom w:val="none" w:sz="0" w:space="0" w:color="auto"/>
                                                                                                                                                            <w:right w:val="none" w:sz="0" w:space="0" w:color="auto"/>
                                                                                                                                                          </w:divBdr>
                                                                                                                                                        </w:div>
                                                                                                                                                        <w:div w:id="1322465266">
                                                                                                                                                          <w:marLeft w:val="540"/>
                                                                                                                                                          <w:marRight w:val="0"/>
                                                                                                                                                          <w:marTop w:val="75"/>
                                                                                                                                                          <w:marBottom w:val="75"/>
                                                                                                                                                          <w:divBdr>
                                                                                                                                                            <w:top w:val="none" w:sz="0" w:space="0" w:color="auto"/>
                                                                                                                                                            <w:left w:val="none" w:sz="0" w:space="0" w:color="auto"/>
                                                                                                                                                            <w:bottom w:val="none" w:sz="0" w:space="0" w:color="auto"/>
                                                                                                                                                            <w:right w:val="none" w:sz="0" w:space="0" w:color="auto"/>
                                                                                                                                                          </w:divBdr>
                                                                                                                                                        </w:div>
                                                                                                                                                        <w:div w:id="1159269289">
                                                                                                                                                          <w:marLeft w:val="540"/>
                                                                                                                                                          <w:marRight w:val="0"/>
                                                                                                                                                          <w:marTop w:val="75"/>
                                                                                                                                                          <w:marBottom w:val="75"/>
                                                                                                                                                          <w:divBdr>
                                                                                                                                                            <w:top w:val="none" w:sz="0" w:space="0" w:color="auto"/>
                                                                                                                                                            <w:left w:val="none" w:sz="0" w:space="0" w:color="auto"/>
                                                                                                                                                            <w:bottom w:val="none" w:sz="0" w:space="0" w:color="auto"/>
                                                                                                                                                            <w:right w:val="none" w:sz="0" w:space="0" w:color="auto"/>
                                                                                                                                                          </w:divBdr>
                                                                                                                                                        </w:div>
                                                                                                                                                        <w:div w:id="1541015241">
                                                                                                                                                          <w:marLeft w:val="540"/>
                                                                                                                                                          <w:marRight w:val="0"/>
                                                                                                                                                          <w:marTop w:val="75"/>
                                                                                                                                                          <w:marBottom w:val="75"/>
                                                                                                                                                          <w:divBdr>
                                                                                                                                                            <w:top w:val="none" w:sz="0" w:space="0" w:color="auto"/>
                                                                                                                                                            <w:left w:val="none" w:sz="0" w:space="0" w:color="auto"/>
                                                                                                                                                            <w:bottom w:val="none" w:sz="0" w:space="0" w:color="auto"/>
                                                                                                                                                            <w:right w:val="none" w:sz="0" w:space="0" w:color="auto"/>
                                                                                                                                                          </w:divBdr>
                                                                                                                                                        </w:div>
                                                                                                                                                        <w:div w:id="1193806784">
                                                                                                                                                          <w:marLeft w:val="540"/>
                                                                                                                                                          <w:marRight w:val="0"/>
                                                                                                                                                          <w:marTop w:val="75"/>
                                                                                                                                                          <w:marBottom w:val="75"/>
                                                                                                                                                          <w:divBdr>
                                                                                                                                                            <w:top w:val="none" w:sz="0" w:space="0" w:color="auto"/>
                                                                                                                                                            <w:left w:val="none" w:sz="0" w:space="0" w:color="auto"/>
                                                                                                                                                            <w:bottom w:val="none" w:sz="0" w:space="0" w:color="auto"/>
                                                                                                                                                            <w:right w:val="none" w:sz="0" w:space="0" w:color="auto"/>
                                                                                                                                                          </w:divBdr>
                                                                                                                                                        </w:div>
                                                                                                                                                        <w:div w:id="1422025618">
                                                                                                                                                          <w:marLeft w:val="540"/>
                                                                                                                                                          <w:marRight w:val="0"/>
                                                                                                                                                          <w:marTop w:val="75"/>
                                                                                                                                                          <w:marBottom w:val="75"/>
                                                                                                                                                          <w:divBdr>
                                                                                                                                                            <w:top w:val="none" w:sz="0" w:space="0" w:color="auto"/>
                                                                                                                                                            <w:left w:val="none" w:sz="0" w:space="0" w:color="auto"/>
                                                                                                                                                            <w:bottom w:val="none" w:sz="0" w:space="0" w:color="auto"/>
                                                                                                                                                            <w:right w:val="none" w:sz="0" w:space="0" w:color="auto"/>
                                                                                                                                                          </w:divBdr>
                                                                                                                                                        </w:div>
                                                                                                                                                        <w:div w:id="2011367280">
                                                                                                                                                          <w:marLeft w:val="540"/>
                                                                                                                                                          <w:marRight w:val="0"/>
                                                                                                                                                          <w:marTop w:val="75"/>
                                                                                                                                                          <w:marBottom w:val="75"/>
                                                                                                                                                          <w:divBdr>
                                                                                                                                                            <w:top w:val="none" w:sz="0" w:space="0" w:color="auto"/>
                                                                                                                                                            <w:left w:val="none" w:sz="0" w:space="0" w:color="auto"/>
                                                                                                                                                            <w:bottom w:val="none" w:sz="0" w:space="0" w:color="auto"/>
                                                                                                                                                            <w:right w:val="none" w:sz="0" w:space="0" w:color="auto"/>
                                                                                                                                                          </w:divBdr>
                                                                                                                                                        </w:div>
                                                                                                                                                        <w:div w:id="1339504716">
                                                                                                                                                          <w:marLeft w:val="540"/>
                                                                                                                                                          <w:marRight w:val="0"/>
                                                                                                                                                          <w:marTop w:val="75"/>
                                                                                                                                                          <w:marBottom w:val="75"/>
                                                                                                                                                          <w:divBdr>
                                                                                                                                                            <w:top w:val="none" w:sz="0" w:space="0" w:color="auto"/>
                                                                                                                                                            <w:left w:val="none" w:sz="0" w:space="0" w:color="auto"/>
                                                                                                                                                            <w:bottom w:val="none" w:sz="0" w:space="0" w:color="auto"/>
                                                                                                                                                            <w:right w:val="none" w:sz="0" w:space="0" w:color="auto"/>
                                                                                                                                                          </w:divBdr>
                                                                                                                                                        </w:div>
                                                                                                                                                        <w:div w:id="1280071474">
                                                                                                                                                          <w:marLeft w:val="540"/>
                                                                                                                                                          <w:marRight w:val="0"/>
                                                                                                                                                          <w:marTop w:val="75"/>
                                                                                                                                                          <w:marBottom w:val="75"/>
                                                                                                                                                          <w:divBdr>
                                                                                                                                                            <w:top w:val="none" w:sz="0" w:space="0" w:color="auto"/>
                                                                                                                                                            <w:left w:val="none" w:sz="0" w:space="0" w:color="auto"/>
                                                                                                                                                            <w:bottom w:val="none" w:sz="0" w:space="0" w:color="auto"/>
                                                                                                                                                            <w:right w:val="none" w:sz="0" w:space="0" w:color="auto"/>
                                                                                                                                                          </w:divBdr>
                                                                                                                                                        </w:div>
                                                                                                                                                        <w:div w:id="1168715165">
                                                                                                                                                          <w:marLeft w:val="540"/>
                                                                                                                                                          <w:marRight w:val="0"/>
                                                                                                                                                          <w:marTop w:val="75"/>
                                                                                                                                                          <w:marBottom w:val="75"/>
                                                                                                                                                          <w:divBdr>
                                                                                                                                                            <w:top w:val="none" w:sz="0" w:space="0" w:color="auto"/>
                                                                                                                                                            <w:left w:val="none" w:sz="0" w:space="0" w:color="auto"/>
                                                                                                                                                            <w:bottom w:val="none" w:sz="0" w:space="0" w:color="auto"/>
                                                                                                                                                            <w:right w:val="none" w:sz="0" w:space="0" w:color="auto"/>
                                                                                                                                                          </w:divBdr>
                                                                                                                                                        </w:div>
                                                                                                                                                        <w:div w:id="1737236655">
                                                                                                                                                          <w:marLeft w:val="540"/>
                                                                                                                                                          <w:marRight w:val="0"/>
                                                                                                                                                          <w:marTop w:val="75"/>
                                                                                                                                                          <w:marBottom w:val="75"/>
                                                                                                                                                          <w:divBdr>
                                                                                                                                                            <w:top w:val="none" w:sz="0" w:space="0" w:color="auto"/>
                                                                                                                                                            <w:left w:val="none" w:sz="0" w:space="0" w:color="auto"/>
                                                                                                                                                            <w:bottom w:val="none" w:sz="0" w:space="0" w:color="auto"/>
                                                                                                                                                            <w:right w:val="none" w:sz="0" w:space="0" w:color="auto"/>
                                                                                                                                                          </w:divBdr>
                                                                                                                                                        </w:div>
                                                                                                                                                        <w:div w:id="1706833944">
                                                                                                                                                          <w:marLeft w:val="540"/>
                                                                                                                                                          <w:marRight w:val="0"/>
                                                                                                                                                          <w:marTop w:val="75"/>
                                                                                                                                                          <w:marBottom w:val="75"/>
                                                                                                                                                          <w:divBdr>
                                                                                                                                                            <w:top w:val="none" w:sz="0" w:space="0" w:color="auto"/>
                                                                                                                                                            <w:left w:val="none" w:sz="0" w:space="0" w:color="auto"/>
                                                                                                                                                            <w:bottom w:val="none" w:sz="0" w:space="0" w:color="auto"/>
                                                                                                                                                            <w:right w:val="none" w:sz="0" w:space="0" w:color="auto"/>
                                                                                                                                                          </w:divBdr>
                                                                                                                                                        </w:div>
                                                                                                                                                        <w:div w:id="190382887">
                                                                                                                                                          <w:marLeft w:val="540"/>
                                                                                                                                                          <w:marRight w:val="0"/>
                                                                                                                                                          <w:marTop w:val="75"/>
                                                                                                                                                          <w:marBottom w:val="75"/>
                                                                                                                                                          <w:divBdr>
                                                                                                                                                            <w:top w:val="none" w:sz="0" w:space="0" w:color="auto"/>
                                                                                                                                                            <w:left w:val="none" w:sz="0" w:space="0" w:color="auto"/>
                                                                                                                                                            <w:bottom w:val="none" w:sz="0" w:space="0" w:color="auto"/>
                                                                                                                                                            <w:right w:val="none" w:sz="0" w:space="0" w:color="auto"/>
                                                                                                                                                          </w:divBdr>
                                                                                                                                                        </w:div>
                                                                                                                                                        <w:div w:id="2110276915">
                                                                                                                                                          <w:marLeft w:val="540"/>
                                                                                                                                                          <w:marRight w:val="0"/>
                                                                                                                                                          <w:marTop w:val="75"/>
                                                                                                                                                          <w:marBottom w:val="75"/>
                                                                                                                                                          <w:divBdr>
                                                                                                                                                            <w:top w:val="none" w:sz="0" w:space="0" w:color="auto"/>
                                                                                                                                                            <w:left w:val="none" w:sz="0" w:space="0" w:color="auto"/>
                                                                                                                                                            <w:bottom w:val="none" w:sz="0" w:space="0" w:color="auto"/>
                                                                                                                                                            <w:right w:val="none" w:sz="0" w:space="0" w:color="auto"/>
                                                                                                                                                          </w:divBdr>
                                                                                                                                                        </w:div>
                                                                                                                                                        <w:div w:id="1461534471">
                                                                                                                                                          <w:marLeft w:val="540"/>
                                                                                                                                                          <w:marRight w:val="0"/>
                                                                                                                                                          <w:marTop w:val="75"/>
                                                                                                                                                          <w:marBottom w:val="75"/>
                                                                                                                                                          <w:divBdr>
                                                                                                                                                            <w:top w:val="none" w:sz="0" w:space="0" w:color="auto"/>
                                                                                                                                                            <w:left w:val="none" w:sz="0" w:space="0" w:color="auto"/>
                                                                                                                                                            <w:bottom w:val="none" w:sz="0" w:space="0" w:color="auto"/>
                                                                                                                                                            <w:right w:val="none" w:sz="0" w:space="0" w:color="auto"/>
                                                                                                                                                          </w:divBdr>
                                                                                                                                                        </w:div>
                                                                                                                                                        <w:div w:id="398602718">
                                                                                                                                                          <w:marLeft w:val="540"/>
                                                                                                                                                          <w:marRight w:val="0"/>
                                                                                                                                                          <w:marTop w:val="75"/>
                                                                                                                                                          <w:marBottom w:val="75"/>
                                                                                                                                                          <w:divBdr>
                                                                                                                                                            <w:top w:val="none" w:sz="0" w:space="0" w:color="auto"/>
                                                                                                                                                            <w:left w:val="none" w:sz="0" w:space="0" w:color="auto"/>
                                                                                                                                                            <w:bottom w:val="none" w:sz="0" w:space="0" w:color="auto"/>
                                                                                                                                                            <w:right w:val="none" w:sz="0" w:space="0" w:color="auto"/>
                                                                                                                                                          </w:divBdr>
                                                                                                                                                        </w:div>
                                                                                                                                                        <w:div w:id="363017581">
                                                                                                                                                          <w:marLeft w:val="540"/>
                                                                                                                                                          <w:marRight w:val="0"/>
                                                                                                                                                          <w:marTop w:val="75"/>
                                                                                                                                                          <w:marBottom w:val="75"/>
                                                                                                                                                          <w:divBdr>
                                                                                                                                                            <w:top w:val="none" w:sz="0" w:space="0" w:color="auto"/>
                                                                                                                                                            <w:left w:val="none" w:sz="0" w:space="0" w:color="auto"/>
                                                                                                                                                            <w:bottom w:val="none" w:sz="0" w:space="0" w:color="auto"/>
                                                                                                                                                            <w:right w:val="none" w:sz="0" w:space="0" w:color="auto"/>
                                                                                                                                                          </w:divBdr>
                                                                                                                                                        </w:div>
                                                                                                                                                        <w:div w:id="1053113999">
                                                                                                                                                          <w:marLeft w:val="540"/>
                                                                                                                                                          <w:marRight w:val="0"/>
                                                                                                                                                          <w:marTop w:val="75"/>
                                                                                                                                                          <w:marBottom w:val="75"/>
                                                                                                                                                          <w:divBdr>
                                                                                                                                                            <w:top w:val="none" w:sz="0" w:space="0" w:color="auto"/>
                                                                                                                                                            <w:left w:val="none" w:sz="0" w:space="0" w:color="auto"/>
                                                                                                                                                            <w:bottom w:val="none" w:sz="0" w:space="0" w:color="auto"/>
                                                                                                                                                            <w:right w:val="none" w:sz="0" w:space="0" w:color="auto"/>
                                                                                                                                                          </w:divBdr>
                                                                                                                                                        </w:div>
                                                                                                                                                        <w:div w:id="37634944">
                                                                                                                                                          <w:marLeft w:val="540"/>
                                                                                                                                                          <w:marRight w:val="0"/>
                                                                                                                                                          <w:marTop w:val="75"/>
                                                                                                                                                          <w:marBottom w:val="75"/>
                                                                                                                                                          <w:divBdr>
                                                                                                                                                            <w:top w:val="none" w:sz="0" w:space="0" w:color="auto"/>
                                                                                                                                                            <w:left w:val="none" w:sz="0" w:space="0" w:color="auto"/>
                                                                                                                                                            <w:bottom w:val="none" w:sz="0" w:space="0" w:color="auto"/>
                                                                                                                                                            <w:right w:val="none" w:sz="0" w:space="0" w:color="auto"/>
                                                                                                                                                          </w:divBdr>
                                                                                                                                                        </w:div>
                                                                                                                                                        <w:div w:id="286932713">
                                                                                                                                                          <w:marLeft w:val="54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7681877">
      <w:bodyDiv w:val="1"/>
      <w:marLeft w:val="0"/>
      <w:marRight w:val="0"/>
      <w:marTop w:val="0"/>
      <w:marBottom w:val="0"/>
      <w:divBdr>
        <w:top w:val="none" w:sz="0" w:space="0" w:color="auto"/>
        <w:left w:val="none" w:sz="0" w:space="0" w:color="auto"/>
        <w:bottom w:val="none" w:sz="0" w:space="0" w:color="auto"/>
        <w:right w:val="none" w:sz="0" w:space="0" w:color="auto"/>
      </w:divBdr>
      <w:divsChild>
        <w:div w:id="1473403805">
          <w:marLeft w:val="360"/>
          <w:marRight w:val="0"/>
          <w:marTop w:val="200"/>
          <w:marBottom w:val="0"/>
          <w:divBdr>
            <w:top w:val="none" w:sz="0" w:space="0" w:color="auto"/>
            <w:left w:val="none" w:sz="0" w:space="0" w:color="auto"/>
            <w:bottom w:val="none" w:sz="0" w:space="0" w:color="auto"/>
            <w:right w:val="none" w:sz="0" w:space="0" w:color="auto"/>
          </w:divBdr>
        </w:div>
        <w:div w:id="1509636998">
          <w:marLeft w:val="360"/>
          <w:marRight w:val="0"/>
          <w:marTop w:val="200"/>
          <w:marBottom w:val="0"/>
          <w:divBdr>
            <w:top w:val="none" w:sz="0" w:space="0" w:color="auto"/>
            <w:left w:val="none" w:sz="0" w:space="0" w:color="auto"/>
            <w:bottom w:val="none" w:sz="0" w:space="0" w:color="auto"/>
            <w:right w:val="none" w:sz="0" w:space="0" w:color="auto"/>
          </w:divBdr>
        </w:div>
        <w:div w:id="27680562">
          <w:marLeft w:val="360"/>
          <w:marRight w:val="0"/>
          <w:marTop w:val="200"/>
          <w:marBottom w:val="0"/>
          <w:divBdr>
            <w:top w:val="none" w:sz="0" w:space="0" w:color="auto"/>
            <w:left w:val="none" w:sz="0" w:space="0" w:color="auto"/>
            <w:bottom w:val="none" w:sz="0" w:space="0" w:color="auto"/>
            <w:right w:val="none" w:sz="0" w:space="0" w:color="auto"/>
          </w:divBdr>
        </w:div>
        <w:div w:id="869342012">
          <w:marLeft w:val="360"/>
          <w:marRight w:val="0"/>
          <w:marTop w:val="200"/>
          <w:marBottom w:val="0"/>
          <w:divBdr>
            <w:top w:val="none" w:sz="0" w:space="0" w:color="auto"/>
            <w:left w:val="none" w:sz="0" w:space="0" w:color="auto"/>
            <w:bottom w:val="none" w:sz="0" w:space="0" w:color="auto"/>
            <w:right w:val="none" w:sz="0" w:space="0" w:color="auto"/>
          </w:divBdr>
        </w:div>
      </w:divsChild>
    </w:div>
    <w:div w:id="1675835979">
      <w:bodyDiv w:val="1"/>
      <w:marLeft w:val="0"/>
      <w:marRight w:val="0"/>
      <w:marTop w:val="0"/>
      <w:marBottom w:val="0"/>
      <w:divBdr>
        <w:top w:val="none" w:sz="0" w:space="0" w:color="auto"/>
        <w:left w:val="none" w:sz="0" w:space="0" w:color="auto"/>
        <w:bottom w:val="none" w:sz="0" w:space="0" w:color="auto"/>
        <w:right w:val="none" w:sz="0" w:space="0" w:color="auto"/>
      </w:divBdr>
      <w:divsChild>
        <w:div w:id="199440735">
          <w:marLeft w:val="360"/>
          <w:marRight w:val="0"/>
          <w:marTop w:val="200"/>
          <w:marBottom w:val="0"/>
          <w:divBdr>
            <w:top w:val="none" w:sz="0" w:space="0" w:color="auto"/>
            <w:left w:val="none" w:sz="0" w:space="0" w:color="auto"/>
            <w:bottom w:val="none" w:sz="0" w:space="0" w:color="auto"/>
            <w:right w:val="none" w:sz="0" w:space="0" w:color="auto"/>
          </w:divBdr>
        </w:div>
        <w:div w:id="146748859">
          <w:marLeft w:val="360"/>
          <w:marRight w:val="0"/>
          <w:marTop w:val="200"/>
          <w:marBottom w:val="0"/>
          <w:divBdr>
            <w:top w:val="none" w:sz="0" w:space="0" w:color="auto"/>
            <w:left w:val="none" w:sz="0" w:space="0" w:color="auto"/>
            <w:bottom w:val="none" w:sz="0" w:space="0" w:color="auto"/>
            <w:right w:val="none" w:sz="0" w:space="0" w:color="auto"/>
          </w:divBdr>
        </w:div>
        <w:div w:id="1299528207">
          <w:marLeft w:val="360"/>
          <w:marRight w:val="0"/>
          <w:marTop w:val="200"/>
          <w:marBottom w:val="0"/>
          <w:divBdr>
            <w:top w:val="none" w:sz="0" w:space="0" w:color="auto"/>
            <w:left w:val="none" w:sz="0" w:space="0" w:color="auto"/>
            <w:bottom w:val="none" w:sz="0" w:space="0" w:color="auto"/>
            <w:right w:val="none" w:sz="0" w:space="0" w:color="auto"/>
          </w:divBdr>
        </w:div>
      </w:divsChild>
    </w:div>
    <w:div w:id="1849518573">
      <w:bodyDiv w:val="1"/>
      <w:marLeft w:val="0"/>
      <w:marRight w:val="0"/>
      <w:marTop w:val="0"/>
      <w:marBottom w:val="0"/>
      <w:divBdr>
        <w:top w:val="none" w:sz="0" w:space="0" w:color="auto"/>
        <w:left w:val="none" w:sz="0" w:space="0" w:color="auto"/>
        <w:bottom w:val="none" w:sz="0" w:space="0" w:color="auto"/>
        <w:right w:val="none" w:sz="0" w:space="0" w:color="auto"/>
      </w:divBdr>
      <w:divsChild>
        <w:div w:id="1214929664">
          <w:marLeft w:val="0"/>
          <w:marRight w:val="0"/>
          <w:marTop w:val="0"/>
          <w:marBottom w:val="0"/>
          <w:divBdr>
            <w:top w:val="none" w:sz="0" w:space="0" w:color="auto"/>
            <w:left w:val="none" w:sz="0" w:space="0" w:color="auto"/>
            <w:bottom w:val="none" w:sz="0" w:space="0" w:color="auto"/>
            <w:right w:val="none" w:sz="0" w:space="0" w:color="auto"/>
          </w:divBdr>
        </w:div>
        <w:div w:id="720787051">
          <w:marLeft w:val="0"/>
          <w:marRight w:val="0"/>
          <w:marTop w:val="0"/>
          <w:marBottom w:val="0"/>
          <w:divBdr>
            <w:top w:val="none" w:sz="0" w:space="0" w:color="auto"/>
            <w:left w:val="none" w:sz="0" w:space="0" w:color="auto"/>
            <w:bottom w:val="none" w:sz="0" w:space="0" w:color="auto"/>
            <w:right w:val="none" w:sz="0" w:space="0" w:color="auto"/>
          </w:divBdr>
        </w:div>
      </w:divsChild>
    </w:div>
    <w:div w:id="1874731315">
      <w:bodyDiv w:val="1"/>
      <w:marLeft w:val="0"/>
      <w:marRight w:val="0"/>
      <w:marTop w:val="0"/>
      <w:marBottom w:val="0"/>
      <w:divBdr>
        <w:top w:val="none" w:sz="0" w:space="0" w:color="auto"/>
        <w:left w:val="none" w:sz="0" w:space="0" w:color="auto"/>
        <w:bottom w:val="none" w:sz="0" w:space="0" w:color="auto"/>
        <w:right w:val="none" w:sz="0" w:space="0" w:color="auto"/>
      </w:divBdr>
    </w:div>
    <w:div w:id="1885556717">
      <w:bodyDiv w:val="1"/>
      <w:marLeft w:val="0"/>
      <w:marRight w:val="0"/>
      <w:marTop w:val="0"/>
      <w:marBottom w:val="0"/>
      <w:divBdr>
        <w:top w:val="none" w:sz="0" w:space="0" w:color="auto"/>
        <w:left w:val="none" w:sz="0" w:space="0" w:color="auto"/>
        <w:bottom w:val="none" w:sz="0" w:space="0" w:color="auto"/>
        <w:right w:val="none" w:sz="0" w:space="0" w:color="auto"/>
      </w:divBdr>
      <w:divsChild>
        <w:div w:id="402720291">
          <w:marLeft w:val="360"/>
          <w:marRight w:val="0"/>
          <w:marTop w:val="200"/>
          <w:marBottom w:val="0"/>
          <w:divBdr>
            <w:top w:val="none" w:sz="0" w:space="0" w:color="auto"/>
            <w:left w:val="none" w:sz="0" w:space="0" w:color="auto"/>
            <w:bottom w:val="none" w:sz="0" w:space="0" w:color="auto"/>
            <w:right w:val="none" w:sz="0" w:space="0" w:color="auto"/>
          </w:divBdr>
        </w:div>
      </w:divsChild>
    </w:div>
    <w:div w:id="2047290960">
      <w:bodyDiv w:val="1"/>
      <w:marLeft w:val="0"/>
      <w:marRight w:val="0"/>
      <w:marTop w:val="0"/>
      <w:marBottom w:val="0"/>
      <w:divBdr>
        <w:top w:val="none" w:sz="0" w:space="0" w:color="auto"/>
        <w:left w:val="none" w:sz="0" w:space="0" w:color="auto"/>
        <w:bottom w:val="none" w:sz="0" w:space="0" w:color="auto"/>
        <w:right w:val="none" w:sz="0" w:space="0" w:color="auto"/>
      </w:divBdr>
      <w:divsChild>
        <w:div w:id="1183133003">
          <w:marLeft w:val="360"/>
          <w:marRight w:val="0"/>
          <w:marTop w:val="200"/>
          <w:marBottom w:val="0"/>
          <w:divBdr>
            <w:top w:val="none" w:sz="0" w:space="0" w:color="auto"/>
            <w:left w:val="none" w:sz="0" w:space="0" w:color="auto"/>
            <w:bottom w:val="none" w:sz="0" w:space="0" w:color="auto"/>
            <w:right w:val="none" w:sz="0" w:space="0" w:color="auto"/>
          </w:divBdr>
        </w:div>
        <w:div w:id="87822380">
          <w:marLeft w:val="360"/>
          <w:marRight w:val="0"/>
          <w:marTop w:val="200"/>
          <w:marBottom w:val="0"/>
          <w:divBdr>
            <w:top w:val="none" w:sz="0" w:space="0" w:color="auto"/>
            <w:left w:val="none" w:sz="0" w:space="0" w:color="auto"/>
            <w:bottom w:val="none" w:sz="0" w:space="0" w:color="auto"/>
            <w:right w:val="none" w:sz="0" w:space="0" w:color="auto"/>
          </w:divBdr>
        </w:div>
        <w:div w:id="1473912857">
          <w:marLeft w:val="360"/>
          <w:marRight w:val="0"/>
          <w:marTop w:val="200"/>
          <w:marBottom w:val="0"/>
          <w:divBdr>
            <w:top w:val="none" w:sz="0" w:space="0" w:color="auto"/>
            <w:left w:val="none" w:sz="0" w:space="0" w:color="auto"/>
            <w:bottom w:val="none" w:sz="0" w:space="0" w:color="auto"/>
            <w:right w:val="none" w:sz="0" w:space="0" w:color="auto"/>
          </w:divBdr>
        </w:div>
        <w:div w:id="100625330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yugahospitality.com/consultants/david-salcfa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yugahospitality.com/consultants/david-salcfas/" TargetMode="External"/><Relationship Id="rId11" Type="http://schemas.openxmlformats.org/officeDocument/2006/relationships/hyperlink" Target="https://www.linkedin.com/in/davidsalcfas/" TargetMode="External"/><Relationship Id="rId5" Type="http://schemas.openxmlformats.org/officeDocument/2006/relationships/hyperlink" Target="https://www.iyouconsult.com/" TargetMode="External"/><Relationship Id="rId10" Type="http://schemas.openxmlformats.org/officeDocument/2006/relationships/hyperlink" Target="https://cayugahospitalityconsultants.com" TargetMode="External"/><Relationship Id="rId4" Type="http://schemas.openxmlformats.org/officeDocument/2006/relationships/webSettings" Target="webSettings.xml"/><Relationship Id="rId9" Type="http://schemas.openxmlformats.org/officeDocument/2006/relationships/hyperlink" Target="https://www.iyouconsu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Marriott International</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Salcfas, David</dc:creator>
  <cp:keywords/>
  <dc:description/>
  <cp:lastModifiedBy>Salcfas, David</cp:lastModifiedBy>
  <cp:revision>2</cp:revision>
  <dcterms:created xsi:type="dcterms:W3CDTF">2021-01-17T16:57:00Z</dcterms:created>
  <dcterms:modified xsi:type="dcterms:W3CDTF">2021-01-17T16:57:00Z</dcterms:modified>
</cp:coreProperties>
</file>